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483" w:rsidRPr="005F4B68" w:rsidRDefault="005F4B68" w:rsidP="005F4B68">
      <w:pPr>
        <w:spacing w:after="40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F4B68">
        <w:rPr>
          <w:rFonts w:ascii="Times New Roman" w:hAnsi="Times New Roman" w:cs="Times New Roman"/>
          <w:b/>
          <w:sz w:val="48"/>
          <w:szCs w:val="48"/>
        </w:rPr>
        <w:t>MAGYARORSZÁG</w:t>
      </w:r>
    </w:p>
    <w:p w:rsidR="00000000" w:rsidRPr="005F4B68" w:rsidRDefault="005F4B68" w:rsidP="005F4B68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4B68">
        <w:rPr>
          <w:rFonts w:ascii="Times New Roman" w:hAnsi="Times New Roman" w:cs="Times New Roman"/>
          <w:b/>
          <w:sz w:val="24"/>
          <w:szCs w:val="24"/>
        </w:rPr>
        <w:t>Hivatalos név:</w:t>
      </w:r>
      <w:r w:rsidRPr="005F4B68">
        <w:rPr>
          <w:rFonts w:ascii="Times New Roman" w:hAnsi="Times New Roman" w:cs="Times New Roman"/>
          <w:sz w:val="24"/>
          <w:szCs w:val="24"/>
        </w:rPr>
        <w:t xml:space="preserve"> Magyar Köztársaság</w:t>
      </w:r>
    </w:p>
    <w:p w:rsidR="00000000" w:rsidRPr="005F4B68" w:rsidRDefault="005F4B68" w:rsidP="005F4B68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4B68">
        <w:rPr>
          <w:rFonts w:ascii="Times New Roman" w:hAnsi="Times New Roman" w:cs="Times New Roman"/>
          <w:b/>
          <w:sz w:val="24"/>
          <w:szCs w:val="24"/>
        </w:rPr>
        <w:t>Terület:</w:t>
      </w:r>
      <w:r>
        <w:rPr>
          <w:rFonts w:ascii="Times New Roman" w:hAnsi="Times New Roman" w:cs="Times New Roman"/>
          <w:sz w:val="24"/>
          <w:szCs w:val="24"/>
        </w:rPr>
        <w:t xml:space="preserve"> 93036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km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Pr="005F4B68">
        <w:rPr>
          <w:rFonts w:ascii="Times New Roman" w:hAnsi="Times New Roman" w:cs="Times New Roman"/>
          <w:sz w:val="24"/>
          <w:szCs w:val="24"/>
        </w:rPr>
        <w:t>, Európának 1%-</w:t>
      </w:r>
      <w:proofErr w:type="gramStart"/>
      <w:r w:rsidRPr="005F4B68">
        <w:rPr>
          <w:rFonts w:ascii="Times New Roman" w:hAnsi="Times New Roman" w:cs="Times New Roman"/>
          <w:sz w:val="24"/>
          <w:szCs w:val="24"/>
        </w:rPr>
        <w:t>a.</w:t>
      </w:r>
      <w:proofErr w:type="gramEnd"/>
      <w:r w:rsidRPr="005F4B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Pr="005F4B68" w:rsidRDefault="005F4B68" w:rsidP="005F4B68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4B68">
        <w:rPr>
          <w:rFonts w:ascii="Times New Roman" w:hAnsi="Times New Roman" w:cs="Times New Roman"/>
          <w:b/>
          <w:sz w:val="24"/>
          <w:szCs w:val="24"/>
        </w:rPr>
        <w:t>Lakosság:</w:t>
      </w:r>
      <w:r w:rsidRPr="005F4B68">
        <w:rPr>
          <w:rFonts w:ascii="Times New Roman" w:hAnsi="Times New Roman" w:cs="Times New Roman"/>
          <w:sz w:val="24"/>
          <w:szCs w:val="24"/>
        </w:rPr>
        <w:t xml:space="preserve"> 10 millió 84 ezer fő (2005 július) Európa lakosságának 2%-</w:t>
      </w:r>
      <w:proofErr w:type="gramStart"/>
      <w:r w:rsidRPr="005F4B6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F4B68">
        <w:rPr>
          <w:rFonts w:ascii="Times New Roman" w:hAnsi="Times New Roman" w:cs="Times New Roman"/>
          <w:sz w:val="24"/>
          <w:szCs w:val="24"/>
        </w:rPr>
        <w:t xml:space="preserve">, 118 fő/km2. </w:t>
      </w:r>
    </w:p>
    <w:p w:rsidR="00000000" w:rsidRPr="005F4B68" w:rsidRDefault="005F4B68" w:rsidP="005F4B68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4B68">
        <w:rPr>
          <w:rFonts w:ascii="Times New Roman" w:hAnsi="Times New Roman" w:cs="Times New Roman"/>
          <w:b/>
          <w:sz w:val="24"/>
          <w:szCs w:val="24"/>
        </w:rPr>
        <w:t>Területének:</w:t>
      </w:r>
      <w:r w:rsidRPr="005F4B68">
        <w:rPr>
          <w:rFonts w:ascii="Times New Roman" w:hAnsi="Times New Roman" w:cs="Times New Roman"/>
          <w:sz w:val="24"/>
          <w:szCs w:val="24"/>
        </w:rPr>
        <w:t xml:space="preserve"> több mint a fele 54% szántóföld, közel 11% egyéb művelt terület, 10% legelő, 10% nem művelt terület, 15%-</w:t>
      </w:r>
      <w:proofErr w:type="gramStart"/>
      <w:r w:rsidRPr="005F4B6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F4B68">
        <w:rPr>
          <w:rFonts w:ascii="Times New Roman" w:hAnsi="Times New Roman" w:cs="Times New Roman"/>
          <w:sz w:val="24"/>
          <w:szCs w:val="24"/>
        </w:rPr>
        <w:t xml:space="preserve"> erdő</w:t>
      </w:r>
    </w:p>
    <w:p w:rsidR="00000000" w:rsidRPr="005F4B68" w:rsidRDefault="005F4B68" w:rsidP="005F4B68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4B68">
        <w:rPr>
          <w:rFonts w:ascii="Times New Roman" w:hAnsi="Times New Roman" w:cs="Times New Roman"/>
          <w:b/>
          <w:sz w:val="24"/>
          <w:szCs w:val="24"/>
        </w:rPr>
        <w:t>Főváros:</w:t>
      </w:r>
      <w:r w:rsidRPr="005F4B68">
        <w:rPr>
          <w:rFonts w:ascii="Times New Roman" w:hAnsi="Times New Roman" w:cs="Times New Roman"/>
          <w:sz w:val="24"/>
          <w:szCs w:val="24"/>
        </w:rPr>
        <w:t xml:space="preserve"> Budapest</w:t>
      </w:r>
    </w:p>
    <w:p w:rsidR="00000000" w:rsidRPr="005F4B68" w:rsidRDefault="005F4B68" w:rsidP="005F4B68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4B68">
        <w:rPr>
          <w:rFonts w:ascii="Times New Roman" w:hAnsi="Times New Roman" w:cs="Times New Roman"/>
          <w:b/>
          <w:sz w:val="24"/>
          <w:szCs w:val="24"/>
        </w:rPr>
        <w:t>Hivatalos nyelv:</w:t>
      </w:r>
      <w:r w:rsidRPr="005F4B68">
        <w:rPr>
          <w:rFonts w:ascii="Times New Roman" w:hAnsi="Times New Roman" w:cs="Times New Roman"/>
          <w:sz w:val="24"/>
          <w:szCs w:val="24"/>
        </w:rPr>
        <w:t xml:space="preserve"> magyar</w:t>
      </w:r>
    </w:p>
    <w:p w:rsidR="00000000" w:rsidRPr="005F4B68" w:rsidRDefault="005F4B68" w:rsidP="005F4B68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4B68">
        <w:rPr>
          <w:rFonts w:ascii="Times New Roman" w:hAnsi="Times New Roman" w:cs="Times New Roman"/>
          <w:b/>
          <w:sz w:val="24"/>
          <w:szCs w:val="24"/>
        </w:rPr>
        <w:t>Pénznem:</w:t>
      </w:r>
      <w:r w:rsidRPr="005F4B68">
        <w:rPr>
          <w:rFonts w:ascii="Times New Roman" w:hAnsi="Times New Roman" w:cs="Times New Roman"/>
          <w:sz w:val="24"/>
          <w:szCs w:val="24"/>
        </w:rPr>
        <w:t xml:space="preserve"> forint</w:t>
      </w:r>
    </w:p>
    <w:p w:rsidR="00000000" w:rsidRPr="005F4B68" w:rsidRDefault="005F4B68" w:rsidP="005F4B68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4B68">
        <w:rPr>
          <w:rFonts w:ascii="Times New Roman" w:hAnsi="Times New Roman" w:cs="Times New Roman"/>
          <w:b/>
          <w:sz w:val="24"/>
          <w:szCs w:val="24"/>
        </w:rPr>
        <w:t>Közigazgatás: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B68">
        <w:rPr>
          <w:rFonts w:ascii="Times New Roman" w:hAnsi="Times New Roman" w:cs="Times New Roman"/>
          <w:sz w:val="24"/>
          <w:szCs w:val="24"/>
        </w:rPr>
        <w:t>Magyarország közigazgatásilag 19 megyére és Budapest fővárosra tagolódik.</w:t>
      </w:r>
    </w:p>
    <w:p w:rsidR="00000000" w:rsidRPr="005F4B68" w:rsidRDefault="005F4B68" w:rsidP="005F4B68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4B68">
        <w:rPr>
          <w:rFonts w:ascii="Times New Roman" w:hAnsi="Times New Roman" w:cs="Times New Roman"/>
          <w:b/>
          <w:sz w:val="24"/>
          <w:szCs w:val="24"/>
        </w:rPr>
        <w:t>Közepe:</w:t>
      </w:r>
      <w:r w:rsidRPr="005F4B68">
        <w:rPr>
          <w:rFonts w:ascii="Times New Roman" w:hAnsi="Times New Roman" w:cs="Times New Roman"/>
          <w:sz w:val="24"/>
          <w:szCs w:val="24"/>
        </w:rPr>
        <w:t xml:space="preserve"> Pusztavacs.</w:t>
      </w:r>
    </w:p>
    <w:p w:rsidR="00000000" w:rsidRPr="005F4B68" w:rsidRDefault="005F4B68" w:rsidP="005F4B68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4B68">
        <w:rPr>
          <w:rFonts w:ascii="Times New Roman" w:hAnsi="Times New Roman" w:cs="Times New Roman"/>
          <w:b/>
          <w:sz w:val="24"/>
          <w:szCs w:val="24"/>
        </w:rPr>
        <w:t>Legmagasabb pontja:</w:t>
      </w:r>
      <w:r w:rsidRPr="005F4B68">
        <w:rPr>
          <w:rFonts w:ascii="Times New Roman" w:hAnsi="Times New Roman" w:cs="Times New Roman"/>
          <w:sz w:val="24"/>
          <w:szCs w:val="24"/>
        </w:rPr>
        <w:t xml:space="preserve"> Kékestető 1014 m. </w:t>
      </w:r>
    </w:p>
    <w:p w:rsidR="00000000" w:rsidRPr="005F4B68" w:rsidRDefault="005F4B68" w:rsidP="005F4B68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4B68">
        <w:rPr>
          <w:rFonts w:ascii="Times New Roman" w:hAnsi="Times New Roman" w:cs="Times New Roman"/>
          <w:b/>
          <w:sz w:val="24"/>
          <w:szCs w:val="24"/>
        </w:rPr>
        <w:t>Legmélyebb pontja:</w:t>
      </w:r>
      <w:r w:rsidRPr="005F4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B68">
        <w:rPr>
          <w:rFonts w:ascii="Times New Roman" w:hAnsi="Times New Roman" w:cs="Times New Roman"/>
          <w:sz w:val="24"/>
          <w:szCs w:val="24"/>
        </w:rPr>
        <w:t>Gyálarétnél</w:t>
      </w:r>
      <w:proofErr w:type="spellEnd"/>
      <w:r w:rsidRPr="005F4B68">
        <w:rPr>
          <w:rFonts w:ascii="Times New Roman" w:hAnsi="Times New Roman" w:cs="Times New Roman"/>
          <w:sz w:val="24"/>
          <w:szCs w:val="24"/>
        </w:rPr>
        <w:t xml:space="preserve"> 75,5 m. </w:t>
      </w:r>
    </w:p>
    <w:p w:rsidR="00000000" w:rsidRPr="005F4B68" w:rsidRDefault="005F4B68" w:rsidP="005F4B68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4B68">
        <w:rPr>
          <w:rFonts w:ascii="Times New Roman" w:hAnsi="Times New Roman" w:cs="Times New Roman"/>
          <w:b/>
          <w:sz w:val="24"/>
          <w:szCs w:val="24"/>
        </w:rPr>
        <w:t>Legnagyobb hosszúsága:</w:t>
      </w:r>
      <w:r w:rsidRPr="005F4B68">
        <w:rPr>
          <w:rFonts w:ascii="Times New Roman" w:hAnsi="Times New Roman" w:cs="Times New Roman"/>
          <w:sz w:val="24"/>
          <w:szCs w:val="24"/>
        </w:rPr>
        <w:t xml:space="preserve"> Kelet-Nyugat irányban: Felsőszölnök-Tiszabecs kb. 530 km</w:t>
      </w:r>
    </w:p>
    <w:p w:rsidR="00000000" w:rsidRDefault="005F4B68" w:rsidP="005F4B68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4B68">
        <w:rPr>
          <w:rFonts w:ascii="Times New Roman" w:hAnsi="Times New Roman" w:cs="Times New Roman"/>
          <w:b/>
          <w:sz w:val="24"/>
          <w:szCs w:val="24"/>
        </w:rPr>
        <w:t>Legnagyobb szélessége:</w:t>
      </w:r>
      <w:r w:rsidRPr="005F4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B68">
        <w:rPr>
          <w:rFonts w:ascii="Times New Roman" w:hAnsi="Times New Roman" w:cs="Times New Roman"/>
          <w:sz w:val="24"/>
          <w:szCs w:val="24"/>
        </w:rPr>
        <w:t>Észak-Dél</w:t>
      </w:r>
      <w:proofErr w:type="spellEnd"/>
      <w:r w:rsidRPr="005F4B68">
        <w:rPr>
          <w:rFonts w:ascii="Times New Roman" w:hAnsi="Times New Roman" w:cs="Times New Roman"/>
          <w:sz w:val="24"/>
          <w:szCs w:val="24"/>
        </w:rPr>
        <w:t xml:space="preserve"> irányban: Jósvafő-Kiszombor kb. 270 km</w:t>
      </w:r>
    </w:p>
    <w:p w:rsidR="005F4B68" w:rsidRDefault="005F4B68" w:rsidP="005F4B68">
      <w:pPr>
        <w:jc w:val="center"/>
        <w:rPr>
          <w:rFonts w:ascii="Times New Roman" w:hAnsi="Times New Roman" w:cs="Times New Roman"/>
          <w:b/>
          <w:sz w:val="40"/>
          <w:szCs w:val="24"/>
        </w:rPr>
      </w:pPr>
      <w:r w:rsidRPr="005F4B68">
        <w:rPr>
          <w:rFonts w:ascii="Times New Roman" w:hAnsi="Times New Roman" w:cs="Times New Roman"/>
          <w:b/>
          <w:sz w:val="40"/>
          <w:szCs w:val="24"/>
        </w:rPr>
        <w:t>Magyarország megyéi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3"/>
        <w:gridCol w:w="5303"/>
      </w:tblGrid>
      <w:tr w:rsidR="005F4B68" w:rsidTr="005F4B68">
        <w:tc>
          <w:tcPr>
            <w:tcW w:w="5303" w:type="dxa"/>
          </w:tcPr>
          <w:p w:rsidR="005F4B68" w:rsidRDefault="005F4B68" w:rsidP="005F4B6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Baranya</w:t>
            </w:r>
          </w:p>
        </w:tc>
        <w:tc>
          <w:tcPr>
            <w:tcW w:w="5303" w:type="dxa"/>
          </w:tcPr>
          <w:p w:rsidR="005F4B68" w:rsidRPr="005F4B68" w:rsidRDefault="005F4B68" w:rsidP="005F4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B68">
              <w:rPr>
                <w:rFonts w:ascii="Times New Roman" w:hAnsi="Times New Roman" w:cs="Times New Roman"/>
                <w:sz w:val="24"/>
                <w:szCs w:val="24"/>
              </w:rPr>
              <w:t>Pécs</w:t>
            </w:r>
          </w:p>
        </w:tc>
      </w:tr>
      <w:tr w:rsidR="005F4B68" w:rsidTr="005F4B68">
        <w:tc>
          <w:tcPr>
            <w:tcW w:w="5303" w:type="dxa"/>
          </w:tcPr>
          <w:p w:rsidR="005F4B68" w:rsidRDefault="005F4B68" w:rsidP="005F4B6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Bács-Kiskun</w:t>
            </w:r>
          </w:p>
        </w:tc>
        <w:tc>
          <w:tcPr>
            <w:tcW w:w="5303" w:type="dxa"/>
          </w:tcPr>
          <w:p w:rsidR="005F4B68" w:rsidRPr="005F4B68" w:rsidRDefault="005F4B68" w:rsidP="005F4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B68">
              <w:rPr>
                <w:rFonts w:ascii="Times New Roman" w:hAnsi="Times New Roman" w:cs="Times New Roman"/>
                <w:sz w:val="24"/>
                <w:szCs w:val="24"/>
              </w:rPr>
              <w:t>Kecskemét</w:t>
            </w:r>
          </w:p>
        </w:tc>
      </w:tr>
      <w:tr w:rsidR="005F4B68" w:rsidTr="005F4B68">
        <w:tc>
          <w:tcPr>
            <w:tcW w:w="5303" w:type="dxa"/>
          </w:tcPr>
          <w:p w:rsidR="005F4B68" w:rsidRDefault="005F4B68" w:rsidP="005F4B6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Békés</w:t>
            </w:r>
          </w:p>
        </w:tc>
        <w:tc>
          <w:tcPr>
            <w:tcW w:w="5303" w:type="dxa"/>
          </w:tcPr>
          <w:p w:rsidR="005F4B68" w:rsidRPr="005F4B68" w:rsidRDefault="005F4B68" w:rsidP="005F4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B68">
              <w:rPr>
                <w:rFonts w:ascii="Times New Roman" w:hAnsi="Times New Roman" w:cs="Times New Roman"/>
                <w:sz w:val="24"/>
                <w:szCs w:val="24"/>
              </w:rPr>
              <w:t>Békéscsaba</w:t>
            </w:r>
          </w:p>
        </w:tc>
      </w:tr>
      <w:tr w:rsidR="005F4B68" w:rsidTr="005F4B68">
        <w:tc>
          <w:tcPr>
            <w:tcW w:w="5303" w:type="dxa"/>
          </w:tcPr>
          <w:p w:rsidR="005F4B68" w:rsidRDefault="005F4B68" w:rsidP="005F4B6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Borsod-Abaúj-Zemplén</w:t>
            </w:r>
          </w:p>
        </w:tc>
        <w:tc>
          <w:tcPr>
            <w:tcW w:w="5303" w:type="dxa"/>
          </w:tcPr>
          <w:p w:rsidR="005F4B68" w:rsidRPr="005F4B68" w:rsidRDefault="005F4B68" w:rsidP="005F4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B68">
              <w:rPr>
                <w:rFonts w:ascii="Times New Roman" w:hAnsi="Times New Roman" w:cs="Times New Roman"/>
                <w:sz w:val="24"/>
                <w:szCs w:val="24"/>
              </w:rPr>
              <w:t>Miskolc</w:t>
            </w:r>
          </w:p>
        </w:tc>
      </w:tr>
      <w:tr w:rsidR="005F4B68" w:rsidTr="005F4B68">
        <w:tc>
          <w:tcPr>
            <w:tcW w:w="5303" w:type="dxa"/>
          </w:tcPr>
          <w:p w:rsidR="005F4B68" w:rsidRDefault="005F4B68" w:rsidP="005F4B6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Pest</w:t>
            </w:r>
          </w:p>
        </w:tc>
        <w:tc>
          <w:tcPr>
            <w:tcW w:w="5303" w:type="dxa"/>
          </w:tcPr>
          <w:p w:rsidR="005F4B68" w:rsidRPr="005F4B68" w:rsidRDefault="005F4B68" w:rsidP="005F4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B68">
              <w:rPr>
                <w:rFonts w:ascii="Times New Roman" w:hAnsi="Times New Roman" w:cs="Times New Roman"/>
                <w:sz w:val="24"/>
                <w:szCs w:val="24"/>
              </w:rPr>
              <w:t>Budapest</w:t>
            </w:r>
          </w:p>
        </w:tc>
      </w:tr>
      <w:tr w:rsidR="005F4B68" w:rsidTr="005F4B68">
        <w:tc>
          <w:tcPr>
            <w:tcW w:w="5303" w:type="dxa"/>
          </w:tcPr>
          <w:p w:rsidR="005F4B68" w:rsidRDefault="005F4B68" w:rsidP="005F4B6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Csongrád</w:t>
            </w:r>
          </w:p>
        </w:tc>
        <w:tc>
          <w:tcPr>
            <w:tcW w:w="5303" w:type="dxa"/>
          </w:tcPr>
          <w:p w:rsidR="005F4B68" w:rsidRPr="005F4B68" w:rsidRDefault="005F4B68" w:rsidP="005F4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B68">
              <w:rPr>
                <w:rFonts w:ascii="Times New Roman" w:hAnsi="Times New Roman" w:cs="Times New Roman"/>
                <w:sz w:val="24"/>
                <w:szCs w:val="24"/>
              </w:rPr>
              <w:t>Szeged</w:t>
            </w:r>
          </w:p>
        </w:tc>
      </w:tr>
      <w:tr w:rsidR="005F4B68" w:rsidTr="005F4B68">
        <w:tc>
          <w:tcPr>
            <w:tcW w:w="5303" w:type="dxa"/>
          </w:tcPr>
          <w:p w:rsidR="005F4B68" w:rsidRDefault="005F4B68" w:rsidP="005F4B6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Fejér</w:t>
            </w:r>
          </w:p>
        </w:tc>
        <w:tc>
          <w:tcPr>
            <w:tcW w:w="5303" w:type="dxa"/>
          </w:tcPr>
          <w:p w:rsidR="005F4B68" w:rsidRPr="005F4B68" w:rsidRDefault="005F4B68" w:rsidP="005F4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B68">
              <w:rPr>
                <w:rFonts w:ascii="Times New Roman" w:hAnsi="Times New Roman" w:cs="Times New Roman"/>
                <w:sz w:val="24"/>
                <w:szCs w:val="24"/>
              </w:rPr>
              <w:t>Székesfehérvár</w:t>
            </w:r>
          </w:p>
        </w:tc>
      </w:tr>
      <w:tr w:rsidR="005F4B68" w:rsidTr="005F4B68">
        <w:tc>
          <w:tcPr>
            <w:tcW w:w="5303" w:type="dxa"/>
          </w:tcPr>
          <w:p w:rsidR="005F4B68" w:rsidRDefault="005F4B68" w:rsidP="005F4B6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Győr-Moson-Sopron</w:t>
            </w:r>
          </w:p>
        </w:tc>
        <w:tc>
          <w:tcPr>
            <w:tcW w:w="5303" w:type="dxa"/>
          </w:tcPr>
          <w:p w:rsidR="005F4B68" w:rsidRPr="005F4B68" w:rsidRDefault="005F4B68" w:rsidP="005F4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B68">
              <w:rPr>
                <w:rFonts w:ascii="Times New Roman" w:hAnsi="Times New Roman" w:cs="Times New Roman"/>
                <w:sz w:val="24"/>
                <w:szCs w:val="24"/>
              </w:rPr>
              <w:t>Győr</w:t>
            </w:r>
          </w:p>
        </w:tc>
      </w:tr>
      <w:tr w:rsidR="005F4B68" w:rsidTr="005F4B68">
        <w:tc>
          <w:tcPr>
            <w:tcW w:w="5303" w:type="dxa"/>
          </w:tcPr>
          <w:p w:rsidR="005F4B68" w:rsidRDefault="005F4B68" w:rsidP="005F4B6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Hajdú-Bihar</w:t>
            </w:r>
          </w:p>
        </w:tc>
        <w:tc>
          <w:tcPr>
            <w:tcW w:w="5303" w:type="dxa"/>
          </w:tcPr>
          <w:p w:rsidR="005F4B68" w:rsidRPr="005F4B68" w:rsidRDefault="005F4B68" w:rsidP="005F4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B68">
              <w:rPr>
                <w:rFonts w:ascii="Times New Roman" w:hAnsi="Times New Roman" w:cs="Times New Roman"/>
                <w:sz w:val="24"/>
                <w:szCs w:val="24"/>
              </w:rPr>
              <w:t>Debrecen</w:t>
            </w:r>
          </w:p>
        </w:tc>
      </w:tr>
      <w:tr w:rsidR="005F4B68" w:rsidTr="005F4B68">
        <w:tc>
          <w:tcPr>
            <w:tcW w:w="5303" w:type="dxa"/>
          </w:tcPr>
          <w:p w:rsidR="005F4B68" w:rsidRDefault="005F4B68" w:rsidP="005F4B6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Heves</w:t>
            </w:r>
          </w:p>
        </w:tc>
        <w:tc>
          <w:tcPr>
            <w:tcW w:w="5303" w:type="dxa"/>
          </w:tcPr>
          <w:p w:rsidR="005F4B68" w:rsidRPr="005F4B68" w:rsidRDefault="005F4B68" w:rsidP="005F4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B68">
              <w:rPr>
                <w:rFonts w:ascii="Times New Roman" w:hAnsi="Times New Roman" w:cs="Times New Roman"/>
                <w:sz w:val="24"/>
                <w:szCs w:val="24"/>
              </w:rPr>
              <w:t>Eger</w:t>
            </w:r>
          </w:p>
        </w:tc>
      </w:tr>
      <w:tr w:rsidR="005F4B68" w:rsidTr="005F4B68">
        <w:tc>
          <w:tcPr>
            <w:tcW w:w="5303" w:type="dxa"/>
          </w:tcPr>
          <w:p w:rsidR="005F4B68" w:rsidRDefault="005F4B68" w:rsidP="005F4B6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Jász-Nagykun-Szolnok</w:t>
            </w:r>
          </w:p>
        </w:tc>
        <w:tc>
          <w:tcPr>
            <w:tcW w:w="5303" w:type="dxa"/>
          </w:tcPr>
          <w:p w:rsidR="005F4B68" w:rsidRPr="005F4B68" w:rsidRDefault="005F4B68" w:rsidP="005F4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B68">
              <w:rPr>
                <w:rFonts w:ascii="Times New Roman" w:hAnsi="Times New Roman" w:cs="Times New Roman"/>
                <w:sz w:val="24"/>
                <w:szCs w:val="24"/>
              </w:rPr>
              <w:t>Szolnok</w:t>
            </w:r>
          </w:p>
        </w:tc>
      </w:tr>
      <w:tr w:rsidR="005F4B68" w:rsidTr="005F4B68">
        <w:tc>
          <w:tcPr>
            <w:tcW w:w="5303" w:type="dxa"/>
          </w:tcPr>
          <w:p w:rsidR="005F4B68" w:rsidRDefault="005F4B68" w:rsidP="005F4B6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Komárom-Esztergom</w:t>
            </w:r>
          </w:p>
        </w:tc>
        <w:tc>
          <w:tcPr>
            <w:tcW w:w="5303" w:type="dxa"/>
          </w:tcPr>
          <w:p w:rsidR="005F4B68" w:rsidRPr="005F4B68" w:rsidRDefault="005F4B68" w:rsidP="005F4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B68">
              <w:rPr>
                <w:rFonts w:ascii="Times New Roman" w:hAnsi="Times New Roman" w:cs="Times New Roman"/>
                <w:sz w:val="24"/>
                <w:szCs w:val="24"/>
              </w:rPr>
              <w:t>Tatabánya</w:t>
            </w:r>
          </w:p>
        </w:tc>
      </w:tr>
      <w:tr w:rsidR="005F4B68" w:rsidTr="005F4B68">
        <w:tc>
          <w:tcPr>
            <w:tcW w:w="5303" w:type="dxa"/>
          </w:tcPr>
          <w:p w:rsidR="005F4B68" w:rsidRDefault="005F4B68" w:rsidP="005F4B6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Nógrád</w:t>
            </w:r>
          </w:p>
        </w:tc>
        <w:tc>
          <w:tcPr>
            <w:tcW w:w="5303" w:type="dxa"/>
          </w:tcPr>
          <w:p w:rsidR="005F4B68" w:rsidRPr="005F4B68" w:rsidRDefault="005F4B68" w:rsidP="005F4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B68">
              <w:rPr>
                <w:rFonts w:ascii="Times New Roman" w:hAnsi="Times New Roman" w:cs="Times New Roman"/>
                <w:sz w:val="24"/>
                <w:szCs w:val="24"/>
              </w:rPr>
              <w:t>Salgótarján</w:t>
            </w:r>
          </w:p>
        </w:tc>
      </w:tr>
      <w:tr w:rsidR="005F4B68" w:rsidTr="005F4B68">
        <w:tc>
          <w:tcPr>
            <w:tcW w:w="5303" w:type="dxa"/>
          </w:tcPr>
          <w:p w:rsidR="005F4B68" w:rsidRDefault="005F4B68" w:rsidP="005F4B6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Somogy</w:t>
            </w:r>
          </w:p>
        </w:tc>
        <w:tc>
          <w:tcPr>
            <w:tcW w:w="5303" w:type="dxa"/>
          </w:tcPr>
          <w:p w:rsidR="005F4B68" w:rsidRPr="005F4B68" w:rsidRDefault="005F4B68" w:rsidP="005F4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B68">
              <w:rPr>
                <w:rFonts w:ascii="Times New Roman" w:hAnsi="Times New Roman" w:cs="Times New Roman"/>
                <w:sz w:val="24"/>
                <w:szCs w:val="24"/>
              </w:rPr>
              <w:t>Kaposvár</w:t>
            </w:r>
          </w:p>
        </w:tc>
      </w:tr>
      <w:tr w:rsidR="005F4B68" w:rsidTr="005F4B68">
        <w:tc>
          <w:tcPr>
            <w:tcW w:w="5303" w:type="dxa"/>
          </w:tcPr>
          <w:p w:rsidR="005F4B68" w:rsidRDefault="005F4B68" w:rsidP="005F4B6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Szabolcs-Szatmár-Bereg</w:t>
            </w:r>
          </w:p>
        </w:tc>
        <w:tc>
          <w:tcPr>
            <w:tcW w:w="5303" w:type="dxa"/>
          </w:tcPr>
          <w:p w:rsidR="005F4B68" w:rsidRPr="005F4B68" w:rsidRDefault="005F4B68" w:rsidP="005F4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B68">
              <w:rPr>
                <w:rFonts w:ascii="Times New Roman" w:hAnsi="Times New Roman" w:cs="Times New Roman"/>
                <w:sz w:val="24"/>
                <w:szCs w:val="24"/>
              </w:rPr>
              <w:t>Nyíregyháza</w:t>
            </w:r>
          </w:p>
        </w:tc>
      </w:tr>
      <w:tr w:rsidR="005F4B68" w:rsidTr="005F4B68">
        <w:tc>
          <w:tcPr>
            <w:tcW w:w="5303" w:type="dxa"/>
          </w:tcPr>
          <w:p w:rsidR="005F4B68" w:rsidRDefault="005F4B68" w:rsidP="005F4B6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Tolna</w:t>
            </w:r>
          </w:p>
        </w:tc>
        <w:tc>
          <w:tcPr>
            <w:tcW w:w="5303" w:type="dxa"/>
          </w:tcPr>
          <w:p w:rsidR="005F4B68" w:rsidRPr="005F4B68" w:rsidRDefault="005F4B68" w:rsidP="005F4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B68">
              <w:rPr>
                <w:rFonts w:ascii="Times New Roman" w:hAnsi="Times New Roman" w:cs="Times New Roman"/>
                <w:sz w:val="24"/>
                <w:szCs w:val="24"/>
              </w:rPr>
              <w:t>Szekszárd</w:t>
            </w:r>
          </w:p>
        </w:tc>
      </w:tr>
      <w:tr w:rsidR="005F4B68" w:rsidTr="005F4B68">
        <w:tc>
          <w:tcPr>
            <w:tcW w:w="5303" w:type="dxa"/>
          </w:tcPr>
          <w:p w:rsidR="005F4B68" w:rsidRDefault="005F4B68" w:rsidP="005F4B6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</w:t>
            </w:r>
          </w:p>
        </w:tc>
        <w:tc>
          <w:tcPr>
            <w:tcW w:w="5303" w:type="dxa"/>
          </w:tcPr>
          <w:p w:rsidR="005F4B68" w:rsidRPr="005F4B68" w:rsidRDefault="005F4B68" w:rsidP="005F4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B68">
              <w:rPr>
                <w:rFonts w:ascii="Times New Roman" w:hAnsi="Times New Roman" w:cs="Times New Roman"/>
                <w:sz w:val="24"/>
                <w:szCs w:val="24"/>
              </w:rPr>
              <w:t>Szombathely</w:t>
            </w:r>
          </w:p>
        </w:tc>
      </w:tr>
      <w:tr w:rsidR="005F4B68" w:rsidTr="005F4B68">
        <w:tc>
          <w:tcPr>
            <w:tcW w:w="5303" w:type="dxa"/>
          </w:tcPr>
          <w:p w:rsidR="005F4B68" w:rsidRDefault="005F4B68" w:rsidP="005F4B6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Veszprém</w:t>
            </w:r>
          </w:p>
        </w:tc>
        <w:tc>
          <w:tcPr>
            <w:tcW w:w="5303" w:type="dxa"/>
          </w:tcPr>
          <w:p w:rsidR="005F4B68" w:rsidRPr="005F4B68" w:rsidRDefault="005F4B68" w:rsidP="005F4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B68">
              <w:rPr>
                <w:rFonts w:ascii="Times New Roman" w:hAnsi="Times New Roman" w:cs="Times New Roman"/>
                <w:sz w:val="24"/>
                <w:szCs w:val="24"/>
              </w:rPr>
              <w:t>Veszprém</w:t>
            </w:r>
          </w:p>
        </w:tc>
      </w:tr>
      <w:tr w:rsidR="005F4B68" w:rsidTr="005F4B68">
        <w:tc>
          <w:tcPr>
            <w:tcW w:w="5303" w:type="dxa"/>
          </w:tcPr>
          <w:p w:rsidR="005F4B68" w:rsidRDefault="005F4B68" w:rsidP="005F4B6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Zala</w:t>
            </w:r>
          </w:p>
        </w:tc>
        <w:tc>
          <w:tcPr>
            <w:tcW w:w="5303" w:type="dxa"/>
          </w:tcPr>
          <w:p w:rsidR="005F4B68" w:rsidRPr="005F4B68" w:rsidRDefault="005F4B68" w:rsidP="005F4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B68">
              <w:rPr>
                <w:rFonts w:ascii="Times New Roman" w:hAnsi="Times New Roman" w:cs="Times New Roman"/>
                <w:sz w:val="24"/>
                <w:szCs w:val="24"/>
              </w:rPr>
              <w:t>Zalaegerszeg</w:t>
            </w:r>
          </w:p>
        </w:tc>
      </w:tr>
    </w:tbl>
    <w:p w:rsidR="005F4B68" w:rsidRPr="005F4B68" w:rsidRDefault="005F4B68" w:rsidP="005F4B68">
      <w:pPr>
        <w:rPr>
          <w:rFonts w:ascii="Times New Roman" w:hAnsi="Times New Roman" w:cs="Times New Roman"/>
          <w:b/>
          <w:sz w:val="24"/>
          <w:szCs w:val="24"/>
        </w:rPr>
      </w:pPr>
    </w:p>
    <w:p w:rsidR="005F4B68" w:rsidRPr="005F4B68" w:rsidRDefault="005F4B68" w:rsidP="005F4B68">
      <w:pPr>
        <w:rPr>
          <w:rFonts w:ascii="Times New Roman" w:hAnsi="Times New Roman" w:cs="Times New Roman"/>
          <w:sz w:val="24"/>
          <w:szCs w:val="24"/>
        </w:rPr>
      </w:pPr>
      <w:r w:rsidRPr="005F4B68">
        <w:rPr>
          <w:rFonts w:ascii="Times New Roman" w:hAnsi="Times New Roman" w:cs="Times New Roman"/>
          <w:b/>
          <w:sz w:val="28"/>
          <w:szCs w:val="24"/>
        </w:rPr>
        <w:t>Megyei jogú városok:</w:t>
      </w:r>
      <w:r w:rsidRPr="005F4B68">
        <w:rPr>
          <w:rFonts w:ascii="Times New Roman" w:hAnsi="Times New Roman" w:cs="Times New Roman"/>
          <w:sz w:val="28"/>
          <w:szCs w:val="24"/>
        </w:rPr>
        <w:t xml:space="preserve"> </w:t>
      </w:r>
      <w:r w:rsidRPr="005F4B68">
        <w:rPr>
          <w:rFonts w:ascii="Times New Roman" w:hAnsi="Times New Roman" w:cs="Times New Roman"/>
          <w:sz w:val="24"/>
          <w:szCs w:val="24"/>
        </w:rPr>
        <w:t>valamennyi megyeszékhely, valamint Dunaújváros, Hódmezővásárhely, Nagykanizsa, Sopron</w:t>
      </w:r>
    </w:p>
    <w:p w:rsidR="005F4B68" w:rsidRPr="005F4B68" w:rsidRDefault="005F4B68" w:rsidP="005F4B68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5F4B68">
        <w:rPr>
          <w:rFonts w:ascii="Times New Roman" w:hAnsi="Times New Roman" w:cs="Times New Roman"/>
          <w:b/>
          <w:sz w:val="28"/>
          <w:szCs w:val="24"/>
        </w:rPr>
        <w:t>Régiók:</w:t>
      </w:r>
    </w:p>
    <w:p w:rsidR="00000000" w:rsidRPr="005F4B68" w:rsidRDefault="005F4B68" w:rsidP="005F4B68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F4B68">
        <w:rPr>
          <w:rFonts w:ascii="Times New Roman" w:hAnsi="Times New Roman" w:cs="Times New Roman"/>
          <w:b/>
          <w:sz w:val="24"/>
          <w:szCs w:val="24"/>
        </w:rPr>
        <w:t>Nyugat-Dunántúl:</w:t>
      </w:r>
      <w:r w:rsidRPr="005F4B68">
        <w:rPr>
          <w:rFonts w:ascii="Times New Roman" w:hAnsi="Times New Roman" w:cs="Times New Roman"/>
          <w:sz w:val="24"/>
          <w:szCs w:val="24"/>
        </w:rPr>
        <w:t xml:space="preserve"> Győr-Sopron-Moson, Vas, Zala megyék </w:t>
      </w:r>
    </w:p>
    <w:p w:rsidR="00000000" w:rsidRPr="005F4B68" w:rsidRDefault="005F4B68" w:rsidP="005F4B68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F4B68">
        <w:rPr>
          <w:rFonts w:ascii="Times New Roman" w:hAnsi="Times New Roman" w:cs="Times New Roman"/>
          <w:b/>
          <w:sz w:val="24"/>
          <w:szCs w:val="24"/>
        </w:rPr>
        <w:t>Közép-Dunántúl:</w:t>
      </w:r>
      <w:r w:rsidRPr="005F4B68">
        <w:rPr>
          <w:rFonts w:ascii="Times New Roman" w:hAnsi="Times New Roman" w:cs="Times New Roman"/>
          <w:sz w:val="24"/>
          <w:szCs w:val="24"/>
        </w:rPr>
        <w:t xml:space="preserve"> Komárom-Esztergom, Veszprém, Fejér megyék </w:t>
      </w:r>
    </w:p>
    <w:p w:rsidR="00000000" w:rsidRPr="005F4B68" w:rsidRDefault="005F4B68" w:rsidP="005F4B68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F4B68">
        <w:rPr>
          <w:rFonts w:ascii="Times New Roman" w:hAnsi="Times New Roman" w:cs="Times New Roman"/>
          <w:b/>
          <w:sz w:val="24"/>
          <w:szCs w:val="24"/>
        </w:rPr>
        <w:t>Dél-Dunántúl:</w:t>
      </w:r>
      <w:r w:rsidRPr="005F4B68">
        <w:rPr>
          <w:rFonts w:ascii="Times New Roman" w:hAnsi="Times New Roman" w:cs="Times New Roman"/>
          <w:sz w:val="24"/>
          <w:szCs w:val="24"/>
        </w:rPr>
        <w:t xml:space="preserve"> Baranya, Somogy, Tolna megyék </w:t>
      </w:r>
    </w:p>
    <w:p w:rsidR="00000000" w:rsidRPr="005F4B68" w:rsidRDefault="005F4B68" w:rsidP="005F4B68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F4B68">
        <w:rPr>
          <w:rFonts w:ascii="Times New Roman" w:hAnsi="Times New Roman" w:cs="Times New Roman"/>
          <w:b/>
          <w:sz w:val="24"/>
          <w:szCs w:val="24"/>
        </w:rPr>
        <w:lastRenderedPageBreak/>
        <w:t>Közép-Magyarország:</w:t>
      </w:r>
      <w:r w:rsidRPr="005F4B68">
        <w:rPr>
          <w:rFonts w:ascii="Times New Roman" w:hAnsi="Times New Roman" w:cs="Times New Roman"/>
          <w:sz w:val="24"/>
          <w:szCs w:val="24"/>
        </w:rPr>
        <w:t xml:space="preserve"> Budapest, Pest megye </w:t>
      </w:r>
    </w:p>
    <w:p w:rsidR="00000000" w:rsidRPr="005F4B68" w:rsidRDefault="005F4B68" w:rsidP="005F4B68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F4B68">
        <w:rPr>
          <w:rFonts w:ascii="Times New Roman" w:hAnsi="Times New Roman" w:cs="Times New Roman"/>
          <w:b/>
          <w:sz w:val="24"/>
          <w:szCs w:val="24"/>
        </w:rPr>
        <w:t>Észak-Magyarország:</w:t>
      </w:r>
      <w:r w:rsidRPr="005F4B68">
        <w:rPr>
          <w:rFonts w:ascii="Times New Roman" w:hAnsi="Times New Roman" w:cs="Times New Roman"/>
          <w:sz w:val="24"/>
          <w:szCs w:val="24"/>
        </w:rPr>
        <w:t xml:space="preserve"> Nógrád, Borsod-Abaúj-Zemplén, Heves megyék </w:t>
      </w:r>
    </w:p>
    <w:p w:rsidR="00000000" w:rsidRPr="005F4B68" w:rsidRDefault="005F4B68" w:rsidP="005F4B68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F4B68">
        <w:rPr>
          <w:rFonts w:ascii="Times New Roman" w:hAnsi="Times New Roman" w:cs="Times New Roman"/>
          <w:b/>
          <w:sz w:val="24"/>
          <w:szCs w:val="24"/>
        </w:rPr>
        <w:t>Észak-Alföld:</w:t>
      </w:r>
      <w:r w:rsidRPr="005F4B68">
        <w:rPr>
          <w:rFonts w:ascii="Times New Roman" w:hAnsi="Times New Roman" w:cs="Times New Roman"/>
          <w:sz w:val="24"/>
          <w:szCs w:val="24"/>
        </w:rPr>
        <w:t xml:space="preserve"> Jász-Nagykun-Szolnok, Hajdú-Bihar, Szabolcs-Szatmár-Bereg megyék </w:t>
      </w:r>
    </w:p>
    <w:p w:rsidR="00000000" w:rsidRPr="005F4B68" w:rsidRDefault="005F4B68" w:rsidP="005F4B68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F4B68">
        <w:rPr>
          <w:rFonts w:ascii="Times New Roman" w:hAnsi="Times New Roman" w:cs="Times New Roman"/>
          <w:b/>
          <w:sz w:val="24"/>
          <w:szCs w:val="24"/>
        </w:rPr>
        <w:t>Dél-Alföld:</w:t>
      </w:r>
      <w:r w:rsidRPr="005F4B68">
        <w:rPr>
          <w:rFonts w:ascii="Times New Roman" w:hAnsi="Times New Roman" w:cs="Times New Roman"/>
          <w:sz w:val="24"/>
          <w:szCs w:val="24"/>
        </w:rPr>
        <w:t xml:space="preserve"> Bács-Kiskun, Csongrád, Békés megyék</w:t>
      </w:r>
    </w:p>
    <w:p w:rsidR="005F4B68" w:rsidRPr="005F4B68" w:rsidRDefault="005F4B68" w:rsidP="005F4B68">
      <w:pPr>
        <w:rPr>
          <w:rFonts w:ascii="Times New Roman" w:hAnsi="Times New Roman" w:cs="Times New Roman"/>
          <w:sz w:val="24"/>
          <w:szCs w:val="24"/>
        </w:rPr>
      </w:pPr>
      <w:r w:rsidRPr="005F4B68">
        <w:rPr>
          <w:rFonts w:ascii="Times New Roman" w:hAnsi="Times New Roman" w:cs="Times New Roman"/>
          <w:b/>
          <w:sz w:val="28"/>
          <w:szCs w:val="24"/>
        </w:rPr>
        <w:t>Határának hossza:</w:t>
      </w:r>
      <w:r w:rsidRPr="005F4B68">
        <w:rPr>
          <w:rFonts w:ascii="Times New Roman" w:hAnsi="Times New Roman" w:cs="Times New Roman"/>
          <w:sz w:val="24"/>
          <w:szCs w:val="24"/>
        </w:rPr>
        <w:t xml:space="preserve"> 2242 km</w:t>
      </w:r>
    </w:p>
    <w:p w:rsidR="005F4B68" w:rsidRPr="005F4B68" w:rsidRDefault="005F4B68" w:rsidP="005F4B6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F4B68">
        <w:rPr>
          <w:rFonts w:ascii="Times New Roman" w:hAnsi="Times New Roman" w:cs="Times New Roman"/>
          <w:b/>
          <w:sz w:val="28"/>
          <w:szCs w:val="24"/>
        </w:rPr>
        <w:t>Szomszédai</w:t>
      </w:r>
      <w:proofErr w:type="spellEnd"/>
      <w:r w:rsidRPr="005F4B68">
        <w:rPr>
          <w:rFonts w:ascii="Times New Roman" w:hAnsi="Times New Roman" w:cs="Times New Roman"/>
          <w:b/>
          <w:sz w:val="28"/>
          <w:szCs w:val="24"/>
        </w:rPr>
        <w:t>: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5F4B68">
        <w:rPr>
          <w:rFonts w:ascii="Times New Roman" w:hAnsi="Times New Roman" w:cs="Times New Roman"/>
          <w:sz w:val="24"/>
          <w:szCs w:val="24"/>
        </w:rPr>
        <w:t>Szlovákiával, Ukrajnával, Romániával, Szerbiával, Horvátországgal, Szlovéniával és Ausztriával</w:t>
      </w:r>
    </w:p>
    <w:p w:rsidR="005F4B68" w:rsidRPr="005F4B68" w:rsidRDefault="005F4B68" w:rsidP="001411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4B68">
        <w:rPr>
          <w:rFonts w:ascii="Times New Roman" w:hAnsi="Times New Roman" w:cs="Times New Roman"/>
          <w:b/>
          <w:sz w:val="28"/>
          <w:szCs w:val="24"/>
        </w:rPr>
        <w:t>Szintezési alappontja:</w:t>
      </w:r>
      <w:r w:rsidRPr="005F4B68">
        <w:rPr>
          <w:rFonts w:ascii="Times New Roman" w:hAnsi="Times New Roman" w:cs="Times New Roman"/>
          <w:sz w:val="28"/>
          <w:szCs w:val="24"/>
        </w:rPr>
        <w:t xml:space="preserve"> </w:t>
      </w:r>
      <w:r w:rsidRPr="005F4B68">
        <w:rPr>
          <w:rFonts w:ascii="Times New Roman" w:hAnsi="Times New Roman" w:cs="Times New Roman"/>
          <w:sz w:val="24"/>
          <w:szCs w:val="24"/>
        </w:rPr>
        <w:t xml:space="preserve">azaz a szintezési ősjegy a Nadap melletti felhagyott gránitbányában (173.8385 m) van, a segédszintezési ősjegy Mórágynál van. </w:t>
      </w:r>
    </w:p>
    <w:p w:rsidR="005F4B68" w:rsidRDefault="005F4B68" w:rsidP="0014113A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4113A">
        <w:rPr>
          <w:rFonts w:ascii="Times New Roman" w:hAnsi="Times New Roman" w:cs="Times New Roman"/>
          <w:sz w:val="24"/>
          <w:szCs w:val="24"/>
        </w:rPr>
        <w:t xml:space="preserve">A szintezés az Adriai tenger </w:t>
      </w:r>
      <w:proofErr w:type="spellStart"/>
      <w:r w:rsidRPr="0014113A">
        <w:rPr>
          <w:rFonts w:ascii="Times New Roman" w:hAnsi="Times New Roman" w:cs="Times New Roman"/>
          <w:sz w:val="24"/>
          <w:szCs w:val="24"/>
        </w:rPr>
        <w:t>Fiume-i</w:t>
      </w:r>
      <w:proofErr w:type="spellEnd"/>
      <w:r w:rsidRPr="0014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13A">
        <w:rPr>
          <w:rFonts w:ascii="Times New Roman" w:hAnsi="Times New Roman" w:cs="Times New Roman"/>
          <w:sz w:val="24"/>
          <w:szCs w:val="24"/>
        </w:rPr>
        <w:t>Szapary</w:t>
      </w:r>
      <w:proofErr w:type="spellEnd"/>
      <w:r w:rsidRPr="0014113A">
        <w:rPr>
          <w:rFonts w:ascii="Times New Roman" w:hAnsi="Times New Roman" w:cs="Times New Roman"/>
          <w:sz w:val="24"/>
          <w:szCs w:val="24"/>
        </w:rPr>
        <w:t xml:space="preserve"> mólójánál elhelyezett szintezési alapponthoz ("0" szint) van viszonyítva. A Balti tenger "0" alapszintje a </w:t>
      </w:r>
      <w:proofErr w:type="spellStart"/>
      <w:r w:rsidRPr="0014113A">
        <w:rPr>
          <w:rFonts w:ascii="Times New Roman" w:hAnsi="Times New Roman" w:cs="Times New Roman"/>
          <w:sz w:val="24"/>
          <w:szCs w:val="24"/>
        </w:rPr>
        <w:t>Kronstadt-i</w:t>
      </w:r>
      <w:proofErr w:type="spellEnd"/>
      <w:r w:rsidRPr="0014113A">
        <w:rPr>
          <w:rFonts w:ascii="Times New Roman" w:hAnsi="Times New Roman" w:cs="Times New Roman"/>
          <w:sz w:val="24"/>
          <w:szCs w:val="24"/>
        </w:rPr>
        <w:t xml:space="preserve"> mólón, az Adriai tenger szintjénél 67,5 cm-el magasabban van. Hazánk szintadatai 1945 után a Balti tenger "0" </w:t>
      </w:r>
      <w:r w:rsidR="0014113A">
        <w:rPr>
          <w:rFonts w:ascii="Times New Roman" w:hAnsi="Times New Roman" w:cs="Times New Roman"/>
          <w:sz w:val="24"/>
          <w:szCs w:val="24"/>
        </w:rPr>
        <w:t>szintjéhez lettek meghatározva</w:t>
      </w:r>
    </w:p>
    <w:p w:rsidR="0014113A" w:rsidRPr="0014113A" w:rsidRDefault="0014113A" w:rsidP="0014113A">
      <w:pPr>
        <w:pBdr>
          <w:bottom w:val="single" w:sz="6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14113A" w:rsidRPr="0014113A" w:rsidRDefault="0014113A" w:rsidP="0014113A">
      <w:pPr>
        <w:spacing w:after="40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4113A">
        <w:rPr>
          <w:rFonts w:ascii="Times New Roman" w:hAnsi="Times New Roman" w:cs="Times New Roman"/>
          <w:b/>
          <w:sz w:val="40"/>
          <w:szCs w:val="40"/>
        </w:rPr>
        <w:t>Lakosság</w:t>
      </w:r>
    </w:p>
    <w:p w:rsidR="0014113A" w:rsidRPr="0014113A" w:rsidRDefault="0014113A" w:rsidP="0014113A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14113A">
        <w:rPr>
          <w:rFonts w:ascii="Times New Roman" w:hAnsi="Times New Roman" w:cs="Times New Roman"/>
          <w:b/>
          <w:sz w:val="28"/>
          <w:szCs w:val="24"/>
        </w:rPr>
        <w:t>Népsűrűség</w:t>
      </w:r>
    </w:p>
    <w:p w:rsidR="0014113A" w:rsidRPr="0014113A" w:rsidRDefault="0014113A" w:rsidP="0014113A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4113A">
        <w:rPr>
          <w:rFonts w:ascii="Times New Roman" w:hAnsi="Times New Roman" w:cs="Times New Roman"/>
          <w:b/>
          <w:sz w:val="24"/>
          <w:szCs w:val="24"/>
        </w:rPr>
        <w:t>Legmagasabb:</w:t>
      </w:r>
      <w:r w:rsidRPr="0014113A">
        <w:rPr>
          <w:rFonts w:ascii="Times New Roman" w:hAnsi="Times New Roman" w:cs="Times New Roman"/>
          <w:sz w:val="24"/>
          <w:szCs w:val="24"/>
        </w:rPr>
        <w:t xml:space="preserve"> a budapesti agglomerációban, a nagyvárosokban és környékükön</w:t>
      </w:r>
    </w:p>
    <w:p w:rsidR="0014113A" w:rsidRPr="0014113A" w:rsidRDefault="0014113A" w:rsidP="0014113A">
      <w:pPr>
        <w:pStyle w:val="Listaszerbekezds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4113A">
        <w:rPr>
          <w:rFonts w:ascii="Times New Roman" w:hAnsi="Times New Roman" w:cs="Times New Roman"/>
          <w:b/>
          <w:sz w:val="24"/>
          <w:szCs w:val="24"/>
        </w:rPr>
        <w:t xml:space="preserve">Legalacsonyabb: </w:t>
      </w:r>
      <w:r w:rsidRPr="0014113A">
        <w:rPr>
          <w:rFonts w:ascii="Times New Roman" w:hAnsi="Times New Roman" w:cs="Times New Roman"/>
          <w:sz w:val="24"/>
          <w:szCs w:val="24"/>
        </w:rPr>
        <w:t>a mezőgazdaságra kevésbé alkalmas területeken, hegyvidékeken és a Dunántúl aprófalvas körzeteiben</w:t>
      </w:r>
    </w:p>
    <w:p w:rsidR="0014113A" w:rsidRPr="0014113A" w:rsidRDefault="0014113A" w:rsidP="0014113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00000" w:rsidRPr="0014113A" w:rsidRDefault="0014113A" w:rsidP="0014113A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14113A">
        <w:rPr>
          <w:rFonts w:ascii="Times New Roman" w:hAnsi="Times New Roman" w:cs="Times New Roman"/>
          <w:sz w:val="24"/>
          <w:szCs w:val="24"/>
        </w:rPr>
        <w:t xml:space="preserve"> </w:t>
      </w:r>
      <w:r w:rsidRPr="0014113A">
        <w:rPr>
          <w:rFonts w:ascii="Times New Roman" w:hAnsi="Times New Roman" w:cs="Times New Roman"/>
          <w:b/>
          <w:sz w:val="24"/>
          <w:szCs w:val="24"/>
        </w:rPr>
        <w:t>finn-ugor nyelvcsaládba</w:t>
      </w:r>
      <w:r w:rsidRPr="0014113A">
        <w:rPr>
          <w:rFonts w:ascii="Times New Roman" w:hAnsi="Times New Roman" w:cs="Times New Roman"/>
          <w:sz w:val="24"/>
          <w:szCs w:val="24"/>
        </w:rPr>
        <w:t xml:space="preserve"> tartozó magyarság nyelvrokonaitól (finnek, észtek és Oroszországban élő nyelvrokonaink) távol, szláv, román és német nyelvű nemzetek között él</w:t>
      </w:r>
    </w:p>
    <w:p w:rsidR="00000000" w:rsidRPr="0014113A" w:rsidRDefault="0014113A" w:rsidP="0014113A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14113A">
        <w:rPr>
          <w:rFonts w:ascii="Times New Roman" w:hAnsi="Times New Roman" w:cs="Times New Roman"/>
          <w:sz w:val="24"/>
          <w:szCs w:val="24"/>
        </w:rPr>
        <w:t xml:space="preserve"> magukat </w:t>
      </w:r>
      <w:r w:rsidRPr="0014113A">
        <w:rPr>
          <w:rFonts w:ascii="Times New Roman" w:hAnsi="Times New Roman" w:cs="Times New Roman"/>
          <w:b/>
          <w:sz w:val="24"/>
          <w:szCs w:val="24"/>
        </w:rPr>
        <w:t>nemzeti kisebbség</w:t>
      </w:r>
      <w:r w:rsidRPr="0014113A">
        <w:rPr>
          <w:rFonts w:ascii="Times New Roman" w:hAnsi="Times New Roman" w:cs="Times New Roman"/>
          <w:sz w:val="24"/>
          <w:szCs w:val="24"/>
        </w:rPr>
        <w:t>nek vallók aránya néhány százalék. (1,5-2 %)</w:t>
      </w:r>
    </w:p>
    <w:p w:rsidR="00000000" w:rsidRPr="0014113A" w:rsidRDefault="0014113A" w:rsidP="0014113A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4113A">
        <w:rPr>
          <w:rFonts w:ascii="Times New Roman" w:hAnsi="Times New Roman" w:cs="Times New Roman"/>
          <w:b/>
          <w:sz w:val="24"/>
          <w:szCs w:val="24"/>
        </w:rPr>
        <w:t xml:space="preserve">változások oka: </w:t>
      </w:r>
      <w:r w:rsidRPr="0014113A">
        <w:rPr>
          <w:rFonts w:ascii="Times New Roman" w:hAnsi="Times New Roman" w:cs="Times New Roman"/>
          <w:sz w:val="24"/>
          <w:szCs w:val="24"/>
        </w:rPr>
        <w:t xml:space="preserve">második világháborút követően a németek tömeges kitelepítése az országból, a magyar-szlovák népességcsere és a nemzetiségek egy részének a magyarságba történt </w:t>
      </w:r>
      <w:r>
        <w:rPr>
          <w:rFonts w:ascii="Times New Roman" w:hAnsi="Times New Roman" w:cs="Times New Roman"/>
          <w:sz w:val="24"/>
          <w:szCs w:val="24"/>
        </w:rPr>
        <w:t>beolvadása volt</w:t>
      </w:r>
    </w:p>
    <w:p w:rsidR="00000000" w:rsidRPr="0014113A" w:rsidRDefault="0014113A" w:rsidP="0014113A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4113A">
        <w:rPr>
          <w:rFonts w:ascii="Times New Roman" w:hAnsi="Times New Roman" w:cs="Times New Roman"/>
          <w:b/>
          <w:sz w:val="24"/>
          <w:szCs w:val="24"/>
        </w:rPr>
        <w:t>Németek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411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113A">
        <w:rPr>
          <w:rFonts w:ascii="Times New Roman" w:hAnsi="Times New Roman" w:cs="Times New Roman"/>
          <w:sz w:val="24"/>
          <w:szCs w:val="24"/>
        </w:rPr>
        <w:t>száma a legnagyobb, akik elsősorban Baranya, Tolna, Komárom-Esztergom megyék</w:t>
      </w:r>
      <w:r>
        <w:rPr>
          <w:rFonts w:ascii="Times New Roman" w:hAnsi="Times New Roman" w:cs="Times New Roman"/>
          <w:sz w:val="24"/>
          <w:szCs w:val="24"/>
        </w:rPr>
        <w:t>ben és Budapest környékén élnek</w:t>
      </w:r>
    </w:p>
    <w:p w:rsidR="00000000" w:rsidRPr="0014113A" w:rsidRDefault="0014113A" w:rsidP="0014113A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4113A">
        <w:rPr>
          <w:rFonts w:ascii="Times New Roman" w:hAnsi="Times New Roman" w:cs="Times New Roman"/>
          <w:b/>
          <w:sz w:val="24"/>
          <w:szCs w:val="24"/>
        </w:rPr>
        <w:t>Szlovákok:</w:t>
      </w:r>
      <w:r w:rsidRPr="0014113A">
        <w:rPr>
          <w:rFonts w:ascii="Times New Roman" w:hAnsi="Times New Roman" w:cs="Times New Roman"/>
          <w:sz w:val="24"/>
          <w:szCs w:val="24"/>
        </w:rPr>
        <w:t xml:space="preserve"> Békés, Komárom-Esztergom, Budapest környékén</w:t>
      </w:r>
    </w:p>
    <w:p w:rsidR="00000000" w:rsidRPr="0014113A" w:rsidRDefault="0014113A" w:rsidP="0014113A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4113A">
        <w:rPr>
          <w:rFonts w:ascii="Times New Roman" w:hAnsi="Times New Roman" w:cs="Times New Roman"/>
          <w:b/>
          <w:sz w:val="24"/>
          <w:szCs w:val="24"/>
        </w:rPr>
        <w:t>Horvátok:</w:t>
      </w:r>
      <w:r w:rsidRPr="0014113A">
        <w:rPr>
          <w:rFonts w:ascii="Times New Roman" w:hAnsi="Times New Roman" w:cs="Times New Roman"/>
          <w:sz w:val="24"/>
          <w:szCs w:val="24"/>
        </w:rPr>
        <w:t xml:space="preserve"> Bács-Kiskun, Zala, Vas és Győr-Moson-Sopron</w:t>
      </w:r>
    </w:p>
    <w:p w:rsidR="00000000" w:rsidRPr="0014113A" w:rsidRDefault="0014113A" w:rsidP="0014113A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4113A">
        <w:rPr>
          <w:rFonts w:ascii="Times New Roman" w:hAnsi="Times New Roman" w:cs="Times New Roman"/>
          <w:b/>
          <w:sz w:val="24"/>
          <w:szCs w:val="24"/>
        </w:rPr>
        <w:t>Szerbek:</w:t>
      </w:r>
      <w:r w:rsidRPr="0014113A">
        <w:rPr>
          <w:rFonts w:ascii="Times New Roman" w:hAnsi="Times New Roman" w:cs="Times New Roman"/>
          <w:sz w:val="24"/>
          <w:szCs w:val="24"/>
        </w:rPr>
        <w:t xml:space="preserve"> Bács-Kiskun és Csongrád megyékben, Budapest környékén</w:t>
      </w:r>
    </w:p>
    <w:p w:rsidR="00000000" w:rsidRPr="0014113A" w:rsidRDefault="0014113A" w:rsidP="0014113A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4113A">
        <w:rPr>
          <w:rFonts w:ascii="Times New Roman" w:hAnsi="Times New Roman" w:cs="Times New Roman"/>
          <w:b/>
          <w:sz w:val="24"/>
          <w:szCs w:val="24"/>
        </w:rPr>
        <w:t>Szlovének:</w:t>
      </w:r>
      <w:r w:rsidRPr="0014113A">
        <w:rPr>
          <w:rFonts w:ascii="Times New Roman" w:hAnsi="Times New Roman" w:cs="Times New Roman"/>
          <w:sz w:val="24"/>
          <w:szCs w:val="24"/>
        </w:rPr>
        <w:t xml:space="preserve"> Vas megye határmelléki településeire tömörülnek </w:t>
      </w:r>
    </w:p>
    <w:p w:rsidR="00000000" w:rsidRPr="0014113A" w:rsidRDefault="0014113A" w:rsidP="0014113A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4113A">
        <w:rPr>
          <w:rFonts w:ascii="Times New Roman" w:hAnsi="Times New Roman" w:cs="Times New Roman"/>
          <w:b/>
          <w:sz w:val="24"/>
          <w:szCs w:val="24"/>
        </w:rPr>
        <w:t>Románok:</w:t>
      </w:r>
      <w:r w:rsidRPr="0014113A">
        <w:rPr>
          <w:rFonts w:ascii="Times New Roman" w:hAnsi="Times New Roman" w:cs="Times New Roman"/>
          <w:sz w:val="24"/>
          <w:szCs w:val="24"/>
        </w:rPr>
        <w:t xml:space="preserve"> a magyar-román határszéli településeken, elsősorban Békés és Hajdú-Bihar megyékben élnek. </w:t>
      </w:r>
    </w:p>
    <w:p w:rsidR="00000000" w:rsidRPr="0014113A" w:rsidRDefault="0014113A" w:rsidP="0014113A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4113A">
        <w:rPr>
          <w:rFonts w:ascii="Times New Roman" w:hAnsi="Times New Roman" w:cs="Times New Roman"/>
          <w:sz w:val="24"/>
          <w:szCs w:val="24"/>
        </w:rPr>
        <w:t>Görögök, bolgárok, ruszinok és ukránok</w:t>
      </w:r>
      <w:r>
        <w:rPr>
          <w:rFonts w:ascii="Times New Roman" w:hAnsi="Times New Roman" w:cs="Times New Roman"/>
          <w:sz w:val="24"/>
          <w:szCs w:val="24"/>
        </w:rPr>
        <w:t xml:space="preserve"> is</w:t>
      </w:r>
      <w:r w:rsidRPr="001411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14113A" w:rsidP="0014113A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4113A">
        <w:rPr>
          <w:rFonts w:ascii="Times New Roman" w:hAnsi="Times New Roman" w:cs="Times New Roman"/>
          <w:b/>
          <w:sz w:val="24"/>
          <w:szCs w:val="24"/>
        </w:rPr>
        <w:t>Roma: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113A">
        <w:rPr>
          <w:rFonts w:ascii="Times New Roman" w:hAnsi="Times New Roman" w:cs="Times New Roman"/>
          <w:sz w:val="24"/>
          <w:szCs w:val="24"/>
        </w:rPr>
        <w:t>etnikai kisebbséget alkot – számuk meghaladja a négyszázezret -, Borsod-Abaúj-Zemplén, Szabolcs-Szatmár-Bereg, Jász-Nagykun-Szolno</w:t>
      </w:r>
      <w:r>
        <w:rPr>
          <w:rFonts w:ascii="Times New Roman" w:hAnsi="Times New Roman" w:cs="Times New Roman"/>
          <w:sz w:val="24"/>
          <w:szCs w:val="24"/>
        </w:rPr>
        <w:t>k megyékben és Budapesten élnek</w:t>
      </w:r>
    </w:p>
    <w:p w:rsidR="0014113A" w:rsidRDefault="0014113A" w:rsidP="001411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113A">
        <w:rPr>
          <w:rFonts w:ascii="Times New Roman" w:hAnsi="Times New Roman" w:cs="Times New Roman"/>
          <w:sz w:val="24"/>
          <w:szCs w:val="24"/>
        </w:rPr>
        <w:t xml:space="preserve">A magyarok száma a világon becslések szerint kb. 15 millió. Hazánk területén kívül mintegy 3 millió magyar a Kárpát-medencében, a szomszédos országokban él. </w:t>
      </w:r>
    </w:p>
    <w:p w:rsidR="0014113A" w:rsidRPr="0014113A" w:rsidRDefault="0014113A" w:rsidP="001411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113A" w:rsidRPr="0014113A" w:rsidRDefault="0014113A" w:rsidP="001411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4113A">
        <w:rPr>
          <w:rFonts w:ascii="Times New Roman" w:hAnsi="Times New Roman" w:cs="Times New Roman"/>
          <w:b/>
          <w:sz w:val="24"/>
          <w:szCs w:val="24"/>
        </w:rPr>
        <w:lastRenderedPageBreak/>
        <w:t>2005:</w:t>
      </w:r>
    </w:p>
    <w:p w:rsidR="00000000" w:rsidRPr="0014113A" w:rsidRDefault="0014113A" w:rsidP="0014113A">
      <w:pPr>
        <w:pStyle w:val="Listaszerbekezds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Románia</w:t>
      </w:r>
      <w:r>
        <w:rPr>
          <w:rFonts w:ascii="Times New Roman" w:hAnsi="Times New Roman" w:cs="Times New Roman"/>
          <w:sz w:val="24"/>
          <w:szCs w:val="24"/>
        </w:rPr>
        <w:tab/>
      </w:r>
      <w:r w:rsidRPr="0014113A">
        <w:rPr>
          <w:rFonts w:ascii="Times New Roman" w:hAnsi="Times New Roman" w:cs="Times New Roman"/>
          <w:sz w:val="24"/>
          <w:szCs w:val="24"/>
        </w:rPr>
        <w:t>1.432.000</w:t>
      </w:r>
      <w:r>
        <w:rPr>
          <w:rFonts w:ascii="Times New Roman" w:hAnsi="Times New Roman" w:cs="Times New Roman"/>
          <w:sz w:val="24"/>
          <w:szCs w:val="24"/>
        </w:rPr>
        <w:tab/>
      </w:r>
      <w:r w:rsidRPr="0014113A">
        <w:rPr>
          <w:rFonts w:ascii="Times New Roman" w:hAnsi="Times New Roman" w:cs="Times New Roman"/>
          <w:sz w:val="24"/>
          <w:szCs w:val="24"/>
        </w:rPr>
        <w:t>1.000.600</w:t>
      </w:r>
    </w:p>
    <w:p w:rsidR="00000000" w:rsidRPr="0014113A" w:rsidRDefault="0014113A" w:rsidP="0014113A">
      <w:pPr>
        <w:pStyle w:val="Listaszerbekezds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Szlovákia</w:t>
      </w:r>
      <w:r>
        <w:rPr>
          <w:rFonts w:ascii="Times New Roman" w:hAnsi="Times New Roman" w:cs="Times New Roman"/>
          <w:sz w:val="24"/>
          <w:szCs w:val="24"/>
        </w:rPr>
        <w:tab/>
        <w:t>520 000</w:t>
      </w:r>
      <w:r>
        <w:rPr>
          <w:rFonts w:ascii="Times New Roman" w:hAnsi="Times New Roman" w:cs="Times New Roman"/>
          <w:sz w:val="24"/>
          <w:szCs w:val="24"/>
        </w:rPr>
        <w:tab/>
      </w:r>
      <w:r w:rsidRPr="0014113A">
        <w:rPr>
          <w:rFonts w:ascii="Times New Roman" w:hAnsi="Times New Roman" w:cs="Times New Roman"/>
          <w:sz w:val="24"/>
          <w:szCs w:val="24"/>
        </w:rPr>
        <w:t>567 000</w:t>
      </w:r>
    </w:p>
    <w:p w:rsidR="00000000" w:rsidRPr="0014113A" w:rsidRDefault="0014113A" w:rsidP="0014113A">
      <w:pPr>
        <w:pStyle w:val="Listaszerbekezds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Szerbia</w:t>
      </w:r>
      <w:r>
        <w:rPr>
          <w:rFonts w:ascii="Times New Roman" w:hAnsi="Times New Roman" w:cs="Times New Roman"/>
          <w:sz w:val="24"/>
          <w:szCs w:val="24"/>
        </w:rPr>
        <w:tab/>
      </w:r>
      <w:r w:rsidRPr="0014113A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0 000</w:t>
      </w:r>
      <w:r>
        <w:rPr>
          <w:rFonts w:ascii="Times New Roman" w:hAnsi="Times New Roman" w:cs="Times New Roman"/>
          <w:sz w:val="24"/>
          <w:szCs w:val="24"/>
        </w:rPr>
        <w:tab/>
      </w:r>
      <w:r w:rsidRPr="0014113A">
        <w:rPr>
          <w:rFonts w:ascii="Times New Roman" w:hAnsi="Times New Roman" w:cs="Times New Roman"/>
          <w:sz w:val="24"/>
          <w:szCs w:val="24"/>
        </w:rPr>
        <w:t>341 000</w:t>
      </w:r>
    </w:p>
    <w:p w:rsidR="00000000" w:rsidRPr="0014113A" w:rsidRDefault="0014113A" w:rsidP="0014113A">
      <w:pPr>
        <w:pStyle w:val="Listaszerbekezds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Ukrajna</w:t>
      </w:r>
      <w:r>
        <w:rPr>
          <w:rFonts w:ascii="Times New Roman" w:hAnsi="Times New Roman" w:cs="Times New Roman"/>
          <w:sz w:val="24"/>
          <w:szCs w:val="24"/>
        </w:rPr>
        <w:tab/>
        <w:t>152 000</w:t>
      </w:r>
      <w:r>
        <w:rPr>
          <w:rFonts w:ascii="Times New Roman" w:hAnsi="Times New Roman" w:cs="Times New Roman"/>
          <w:sz w:val="24"/>
          <w:szCs w:val="24"/>
        </w:rPr>
        <w:tab/>
      </w:r>
      <w:r w:rsidRPr="0014113A">
        <w:rPr>
          <w:rFonts w:ascii="Times New Roman" w:hAnsi="Times New Roman" w:cs="Times New Roman"/>
          <w:sz w:val="24"/>
          <w:szCs w:val="24"/>
        </w:rPr>
        <w:t>156 000</w:t>
      </w:r>
    </w:p>
    <w:p w:rsidR="00000000" w:rsidRPr="0014113A" w:rsidRDefault="0014113A" w:rsidP="0014113A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4113A">
        <w:rPr>
          <w:rFonts w:ascii="Times New Roman" w:hAnsi="Times New Roman" w:cs="Times New Roman"/>
          <w:sz w:val="24"/>
          <w:szCs w:val="24"/>
        </w:rPr>
        <w:t>Horvátország</w:t>
      </w:r>
      <w:r w:rsidRPr="0014113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17 000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4113A">
        <w:rPr>
          <w:rFonts w:ascii="Times New Roman" w:hAnsi="Times New Roman" w:cs="Times New Roman"/>
          <w:sz w:val="24"/>
          <w:szCs w:val="24"/>
        </w:rPr>
        <w:t>22 000</w:t>
      </w:r>
    </w:p>
    <w:p w:rsidR="0014113A" w:rsidRPr="0014113A" w:rsidRDefault="0014113A" w:rsidP="001411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4113A">
        <w:rPr>
          <w:rFonts w:ascii="Times New Roman" w:hAnsi="Times New Roman" w:cs="Times New Roman"/>
          <w:b/>
          <w:sz w:val="24"/>
          <w:szCs w:val="24"/>
        </w:rPr>
        <w:t>Kisebb csoportokban élnek magyarok:</w:t>
      </w:r>
    </w:p>
    <w:p w:rsidR="00000000" w:rsidRPr="0014113A" w:rsidRDefault="0014113A" w:rsidP="0014113A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4113A">
        <w:rPr>
          <w:rFonts w:ascii="Times New Roman" w:hAnsi="Times New Roman" w:cs="Times New Roman"/>
          <w:sz w:val="24"/>
          <w:szCs w:val="24"/>
        </w:rPr>
        <w:t>Szlovéniában és Ausztriában is</w:t>
      </w:r>
    </w:p>
    <w:p w:rsidR="00000000" w:rsidRPr="0014113A" w:rsidRDefault="0014113A" w:rsidP="0014113A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4113A">
        <w:rPr>
          <w:rFonts w:ascii="Times New Roman" w:hAnsi="Times New Roman" w:cs="Times New Roman"/>
          <w:sz w:val="24"/>
          <w:szCs w:val="24"/>
        </w:rPr>
        <w:t>USA-ban, Kanadában</w:t>
      </w:r>
    </w:p>
    <w:p w:rsidR="00000000" w:rsidRPr="0014113A" w:rsidRDefault="0014113A" w:rsidP="0014113A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4113A">
        <w:rPr>
          <w:rFonts w:ascii="Times New Roman" w:hAnsi="Times New Roman" w:cs="Times New Roman"/>
          <w:sz w:val="24"/>
          <w:szCs w:val="24"/>
        </w:rPr>
        <w:t>Dél-Amerikában</w:t>
      </w:r>
    </w:p>
    <w:p w:rsidR="00000000" w:rsidRPr="0014113A" w:rsidRDefault="0014113A" w:rsidP="0014113A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4113A">
        <w:rPr>
          <w:rFonts w:ascii="Times New Roman" w:hAnsi="Times New Roman" w:cs="Times New Roman"/>
          <w:sz w:val="24"/>
          <w:szCs w:val="24"/>
        </w:rPr>
        <w:t>Nyugat-Európában</w:t>
      </w:r>
    </w:p>
    <w:p w:rsidR="00000000" w:rsidRPr="0014113A" w:rsidRDefault="0014113A" w:rsidP="0014113A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4113A">
        <w:rPr>
          <w:rFonts w:ascii="Times New Roman" w:hAnsi="Times New Roman" w:cs="Times New Roman"/>
          <w:sz w:val="24"/>
          <w:szCs w:val="24"/>
        </w:rPr>
        <w:t>Izraelben</w:t>
      </w:r>
    </w:p>
    <w:p w:rsidR="00000000" w:rsidRDefault="0014113A" w:rsidP="00E2389C">
      <w:pPr>
        <w:pStyle w:val="Listaszerbekezds"/>
        <w:numPr>
          <w:ilvl w:val="0"/>
          <w:numId w:val="10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Ausztráliában</w:t>
      </w:r>
    </w:p>
    <w:p w:rsidR="00E2389C" w:rsidRPr="00E2389C" w:rsidRDefault="00E2389C" w:rsidP="00E238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0000" w:rsidRPr="00E2389C" w:rsidRDefault="0014113A" w:rsidP="00E2389C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2389C">
        <w:rPr>
          <w:rFonts w:ascii="Times New Roman" w:hAnsi="Times New Roman" w:cs="Times New Roman"/>
          <w:b/>
          <w:sz w:val="24"/>
          <w:szCs w:val="24"/>
        </w:rPr>
        <w:t>A népesedési folyamatokban:</w:t>
      </w:r>
      <w:r w:rsidRPr="00E2389C">
        <w:rPr>
          <w:rFonts w:ascii="Times New Roman" w:hAnsi="Times New Roman" w:cs="Times New Roman"/>
          <w:sz w:val="24"/>
          <w:szCs w:val="24"/>
        </w:rPr>
        <w:t xml:space="preserve"> a nemzetközi növekedési folyamatokkal szemben az ország lakossága csökken</w:t>
      </w:r>
    </w:p>
    <w:p w:rsidR="00000000" w:rsidRPr="0014113A" w:rsidRDefault="0014113A" w:rsidP="0014113A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14113A">
        <w:rPr>
          <w:rFonts w:ascii="Times New Roman" w:hAnsi="Times New Roman" w:cs="Times New Roman"/>
          <w:sz w:val="24"/>
          <w:szCs w:val="24"/>
        </w:rPr>
        <w:t>A születések számának rohamos csökkenésével szemben növekszik a halálozások száma</w:t>
      </w:r>
    </w:p>
    <w:p w:rsidR="00000000" w:rsidRPr="0014113A" w:rsidRDefault="0014113A" w:rsidP="0014113A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14113A">
        <w:rPr>
          <w:rFonts w:ascii="Times New Roman" w:hAnsi="Times New Roman" w:cs="Times New Roman"/>
          <w:sz w:val="24"/>
          <w:szCs w:val="24"/>
        </w:rPr>
        <w:t>A csökkenési folyamat az ország összes megyéjét érinti</w:t>
      </w:r>
    </w:p>
    <w:p w:rsidR="00000000" w:rsidRPr="0014113A" w:rsidRDefault="0014113A" w:rsidP="0014113A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14113A">
        <w:rPr>
          <w:rFonts w:ascii="Times New Roman" w:hAnsi="Times New Roman" w:cs="Times New Roman"/>
          <w:sz w:val="24"/>
          <w:szCs w:val="24"/>
        </w:rPr>
        <w:t>Az ország népességének alakulását befolyásoló ki- és bevándorlások – ami nemzetközi jelenség – nálunk kevésbé éreztetik hatásukat</w:t>
      </w:r>
    </w:p>
    <w:p w:rsidR="00000000" w:rsidRPr="0014113A" w:rsidRDefault="0014113A" w:rsidP="0014113A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14113A">
        <w:rPr>
          <w:rFonts w:ascii="Times New Roman" w:hAnsi="Times New Roman" w:cs="Times New Roman"/>
          <w:sz w:val="24"/>
          <w:szCs w:val="24"/>
        </w:rPr>
        <w:t>Az országból kivándorlók száma nem jelentős</w:t>
      </w:r>
    </w:p>
    <w:p w:rsidR="00000000" w:rsidRDefault="0014113A" w:rsidP="0014113A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14113A">
        <w:rPr>
          <w:rFonts w:ascii="Times New Roman" w:hAnsi="Times New Roman" w:cs="Times New Roman"/>
          <w:sz w:val="24"/>
          <w:szCs w:val="24"/>
        </w:rPr>
        <w:t>A népesség jövőbeli alakulására hatással van a születéskor várható élettartam, ami férfiaknál 67, nőknél 75 év</w:t>
      </w:r>
    </w:p>
    <w:p w:rsidR="00E2389C" w:rsidRPr="00E2389C" w:rsidRDefault="00E2389C" w:rsidP="00E2389C">
      <w:pPr>
        <w:pBdr>
          <w:bottom w:val="single" w:sz="6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E2389C" w:rsidRPr="00E2389C" w:rsidRDefault="00E2389C" w:rsidP="00E2389C">
      <w:pPr>
        <w:spacing w:after="40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2389C">
        <w:rPr>
          <w:rFonts w:ascii="Times New Roman" w:hAnsi="Times New Roman" w:cs="Times New Roman"/>
          <w:b/>
          <w:sz w:val="40"/>
          <w:szCs w:val="40"/>
        </w:rPr>
        <w:t>Tájak</w:t>
      </w:r>
    </w:p>
    <w:p w:rsidR="00E2389C" w:rsidRPr="00E2389C" w:rsidRDefault="00E2389C" w:rsidP="00E2389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2389C">
        <w:rPr>
          <w:rFonts w:ascii="Times New Roman" w:hAnsi="Times New Roman" w:cs="Times New Roman"/>
          <w:b/>
          <w:sz w:val="24"/>
          <w:szCs w:val="24"/>
        </w:rPr>
        <w:t xml:space="preserve">Magyarország területét a természetföldrajzi tényezők alapján a következő hat nagytájra osztjuk: </w:t>
      </w:r>
    </w:p>
    <w:p w:rsidR="00000000" w:rsidRPr="00E2389C" w:rsidRDefault="00E2389C" w:rsidP="00E2389C">
      <w:pPr>
        <w:pStyle w:val="Listaszerbekezds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2389C">
        <w:rPr>
          <w:rFonts w:ascii="Times New Roman" w:hAnsi="Times New Roman" w:cs="Times New Roman"/>
          <w:sz w:val="24"/>
          <w:szCs w:val="24"/>
        </w:rPr>
        <w:t>Alföld</w:t>
      </w:r>
    </w:p>
    <w:p w:rsidR="00000000" w:rsidRPr="00E2389C" w:rsidRDefault="00E2389C" w:rsidP="00E2389C">
      <w:pPr>
        <w:pStyle w:val="Listaszerbekezds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2389C">
        <w:rPr>
          <w:rFonts w:ascii="Times New Roman" w:hAnsi="Times New Roman" w:cs="Times New Roman"/>
          <w:sz w:val="24"/>
          <w:szCs w:val="24"/>
        </w:rPr>
        <w:t>Kisalföld</w:t>
      </w:r>
    </w:p>
    <w:p w:rsidR="00000000" w:rsidRPr="00E2389C" w:rsidRDefault="00E2389C" w:rsidP="00E2389C">
      <w:pPr>
        <w:pStyle w:val="Listaszerbekezds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2389C">
        <w:rPr>
          <w:rFonts w:ascii="Times New Roman" w:hAnsi="Times New Roman" w:cs="Times New Roman"/>
          <w:sz w:val="24"/>
          <w:szCs w:val="24"/>
        </w:rPr>
        <w:t>Alpokalja</w:t>
      </w:r>
    </w:p>
    <w:p w:rsidR="00000000" w:rsidRPr="00E2389C" w:rsidRDefault="00E2389C" w:rsidP="00E2389C">
      <w:pPr>
        <w:pStyle w:val="Listaszerbekezds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2389C">
        <w:rPr>
          <w:rFonts w:ascii="Times New Roman" w:hAnsi="Times New Roman" w:cs="Times New Roman"/>
          <w:sz w:val="24"/>
          <w:szCs w:val="24"/>
        </w:rPr>
        <w:t>Dunántúli-dombvidék</w:t>
      </w:r>
    </w:p>
    <w:p w:rsidR="00000000" w:rsidRPr="00E2389C" w:rsidRDefault="00E2389C" w:rsidP="00E2389C">
      <w:pPr>
        <w:pStyle w:val="Listaszerbekezds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2389C">
        <w:rPr>
          <w:rFonts w:ascii="Times New Roman" w:hAnsi="Times New Roman" w:cs="Times New Roman"/>
          <w:sz w:val="24"/>
          <w:szCs w:val="24"/>
        </w:rPr>
        <w:t>Dunántúli-középhegység</w:t>
      </w:r>
    </w:p>
    <w:p w:rsidR="00000000" w:rsidRDefault="00E2389C" w:rsidP="00E2389C">
      <w:pPr>
        <w:pStyle w:val="Listaszerbekezds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2389C">
        <w:rPr>
          <w:rFonts w:ascii="Times New Roman" w:hAnsi="Times New Roman" w:cs="Times New Roman"/>
          <w:sz w:val="24"/>
          <w:szCs w:val="24"/>
        </w:rPr>
        <w:t>Északi-középhegység</w:t>
      </w:r>
    </w:p>
    <w:p w:rsidR="00E2389C" w:rsidRDefault="00E2389C" w:rsidP="00E2389C">
      <w:pPr>
        <w:spacing w:after="0"/>
        <w:rPr>
          <w:rFonts w:ascii="Times New Roman" w:hAnsi="Times New Roman" w:cs="Times New Roman"/>
          <w:b/>
          <w:sz w:val="40"/>
          <w:szCs w:val="24"/>
        </w:rPr>
      </w:pPr>
      <w:r w:rsidRPr="00E2389C">
        <w:rPr>
          <w:rFonts w:ascii="Times New Roman" w:hAnsi="Times New Roman" w:cs="Times New Roman"/>
          <w:b/>
          <w:sz w:val="40"/>
          <w:szCs w:val="24"/>
        </w:rPr>
        <w:t>Alföld</w:t>
      </w:r>
    </w:p>
    <w:p w:rsidR="00000000" w:rsidRPr="00E2389C" w:rsidRDefault="00E2389C" w:rsidP="00E2389C">
      <w:pPr>
        <w:pStyle w:val="Listaszerbekezds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E2389C">
        <w:rPr>
          <w:rFonts w:ascii="Times New Roman" w:hAnsi="Times New Roman" w:cs="Times New Roman"/>
          <w:sz w:val="24"/>
          <w:szCs w:val="24"/>
        </w:rPr>
        <w:t>nem csupán Magyarország le</w:t>
      </w:r>
      <w:r>
        <w:rPr>
          <w:rFonts w:ascii="Times New Roman" w:hAnsi="Times New Roman" w:cs="Times New Roman"/>
          <w:sz w:val="24"/>
          <w:szCs w:val="24"/>
        </w:rPr>
        <w:t xml:space="preserve">gnagyobb területű tája 50.000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km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Pr="00E2389C">
        <w:rPr>
          <w:rFonts w:ascii="Times New Roman" w:hAnsi="Times New Roman" w:cs="Times New Roman"/>
          <w:sz w:val="24"/>
          <w:szCs w:val="24"/>
        </w:rPr>
        <w:t xml:space="preserve">, ezzel </w:t>
      </w:r>
      <w:r>
        <w:rPr>
          <w:rFonts w:ascii="Times New Roman" w:hAnsi="Times New Roman" w:cs="Times New Roman"/>
          <w:sz w:val="24"/>
          <w:szCs w:val="24"/>
        </w:rPr>
        <w:t>Magyarország területének 56%-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</w:p>
    <w:p w:rsidR="00000000" w:rsidRPr="00E2389C" w:rsidRDefault="00E2389C" w:rsidP="00E2389C">
      <w:pPr>
        <w:pStyle w:val="Listaszerbekezds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E2389C">
        <w:rPr>
          <w:rFonts w:ascii="Times New Roman" w:hAnsi="Times New Roman" w:cs="Times New Roman"/>
          <w:sz w:val="24"/>
          <w:szCs w:val="24"/>
        </w:rPr>
        <w:t>gyben domborzatilag, éghajlati</w:t>
      </w:r>
      <w:r>
        <w:rPr>
          <w:rFonts w:ascii="Times New Roman" w:hAnsi="Times New Roman" w:cs="Times New Roman"/>
          <w:sz w:val="24"/>
          <w:szCs w:val="24"/>
        </w:rPr>
        <w:t>lag is legegységesebb területe</w:t>
      </w:r>
    </w:p>
    <w:p w:rsidR="00000000" w:rsidRPr="00E2389C" w:rsidRDefault="00E2389C" w:rsidP="00E2389C">
      <w:pPr>
        <w:pStyle w:val="Listaszerbekezds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E2389C">
        <w:rPr>
          <w:rFonts w:ascii="Times New Roman" w:hAnsi="Times New Roman" w:cs="Times New Roman"/>
          <w:sz w:val="24"/>
          <w:szCs w:val="24"/>
        </w:rPr>
        <w:t xml:space="preserve"> világszerte természetes magyar tájként ismert „puszta” tulajdonképpen az évszázados beavatkozások</w:t>
      </w:r>
      <w:r>
        <w:rPr>
          <w:rFonts w:ascii="Times New Roman" w:hAnsi="Times New Roman" w:cs="Times New Roman"/>
          <w:sz w:val="24"/>
          <w:szCs w:val="24"/>
        </w:rPr>
        <w:t xml:space="preserve"> nyomán kialakult </w:t>
      </w:r>
      <w:proofErr w:type="spellStart"/>
      <w:r>
        <w:rPr>
          <w:rFonts w:ascii="Times New Roman" w:hAnsi="Times New Roman" w:cs="Times New Roman"/>
          <w:sz w:val="24"/>
          <w:szCs w:val="24"/>
        </w:rPr>
        <w:t>kultúrsztyepp</w:t>
      </w:r>
      <w:proofErr w:type="spellEnd"/>
    </w:p>
    <w:p w:rsidR="00000000" w:rsidRPr="00E2389C" w:rsidRDefault="00E2389C" w:rsidP="00E2389C">
      <w:pPr>
        <w:pStyle w:val="Listaszerbekezds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E2389C">
        <w:rPr>
          <w:rFonts w:ascii="Times New Roman" w:hAnsi="Times New Roman" w:cs="Times New Roman"/>
          <w:sz w:val="24"/>
          <w:szCs w:val="24"/>
        </w:rPr>
        <w:t>z Alföld t</w:t>
      </w:r>
      <w:r>
        <w:rPr>
          <w:rFonts w:ascii="Times New Roman" w:hAnsi="Times New Roman" w:cs="Times New Roman"/>
          <w:sz w:val="24"/>
          <w:szCs w:val="24"/>
        </w:rPr>
        <w:t>úlnyomó része tökéletes síkság</w:t>
      </w:r>
    </w:p>
    <w:p w:rsidR="00E2389C" w:rsidRDefault="00E2389C" w:rsidP="00E2389C">
      <w:pPr>
        <w:pStyle w:val="Listaszerbekezds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E2389C">
        <w:rPr>
          <w:rFonts w:ascii="Times New Roman" w:hAnsi="Times New Roman" w:cs="Times New Roman"/>
          <w:sz w:val="24"/>
          <w:szCs w:val="24"/>
        </w:rPr>
        <w:t xml:space="preserve">összel fedett síkjai termékeny mezőségi talajuk révén hazánk legjobb termőhely-adottságú szántóterületei. </w:t>
      </w:r>
    </w:p>
    <w:p w:rsidR="00000000" w:rsidRPr="00E2389C" w:rsidRDefault="00E2389C" w:rsidP="00E2389C">
      <w:pPr>
        <w:pStyle w:val="Listaszerbekezds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</w:t>
      </w:r>
      <w:r w:rsidRPr="00E2389C">
        <w:rPr>
          <w:rFonts w:ascii="Times New Roman" w:hAnsi="Times New Roman" w:cs="Times New Roman"/>
          <w:sz w:val="24"/>
          <w:szCs w:val="24"/>
        </w:rPr>
        <w:t>z Alföldet a Tisza vonala mentén hagyományosan két részre, a Duna-Tisza k</w:t>
      </w:r>
      <w:r>
        <w:rPr>
          <w:rFonts w:ascii="Times New Roman" w:hAnsi="Times New Roman" w:cs="Times New Roman"/>
          <w:sz w:val="24"/>
          <w:szCs w:val="24"/>
        </w:rPr>
        <w:t>özére és a Tiszántúlra osztjuk</w:t>
      </w:r>
    </w:p>
    <w:p w:rsidR="00000000" w:rsidRPr="00E2389C" w:rsidRDefault="00E2389C" w:rsidP="00E2389C">
      <w:pPr>
        <w:pStyle w:val="Listaszerbekezds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E2389C">
        <w:rPr>
          <w:rFonts w:ascii="Times New Roman" w:hAnsi="Times New Roman" w:cs="Times New Roman"/>
          <w:sz w:val="24"/>
          <w:szCs w:val="24"/>
        </w:rPr>
        <w:t>z Alföldhöz tartozik geomorfológiai saját</w:t>
      </w:r>
      <w:r>
        <w:rPr>
          <w:rFonts w:ascii="Times New Roman" w:hAnsi="Times New Roman" w:cs="Times New Roman"/>
          <w:sz w:val="24"/>
          <w:szCs w:val="24"/>
        </w:rPr>
        <w:t xml:space="preserve">osság alapján a </w:t>
      </w:r>
      <w:proofErr w:type="spellStart"/>
      <w:r>
        <w:rPr>
          <w:rFonts w:ascii="Times New Roman" w:hAnsi="Times New Roman" w:cs="Times New Roman"/>
          <w:sz w:val="24"/>
          <w:szCs w:val="24"/>
        </w:rPr>
        <w:t>Drávamellék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</w:t>
      </w:r>
    </w:p>
    <w:p w:rsidR="00000000" w:rsidRPr="00E2389C" w:rsidRDefault="00E2389C" w:rsidP="00E2389C">
      <w:pPr>
        <w:pStyle w:val="Listaszerbekezds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E2389C">
        <w:rPr>
          <w:rFonts w:ascii="Times New Roman" w:hAnsi="Times New Roman" w:cs="Times New Roman"/>
          <w:sz w:val="24"/>
          <w:szCs w:val="24"/>
        </w:rPr>
        <w:t>z Alföld tengerszint feletti maga</w:t>
      </w:r>
      <w:r>
        <w:rPr>
          <w:rFonts w:ascii="Times New Roman" w:hAnsi="Times New Roman" w:cs="Times New Roman"/>
          <w:sz w:val="24"/>
          <w:szCs w:val="24"/>
        </w:rPr>
        <w:t>ssága 80 m-től 200 m-ig terjed</w:t>
      </w:r>
    </w:p>
    <w:p w:rsidR="00000000" w:rsidRDefault="00E2389C" w:rsidP="00E2389C">
      <w:pPr>
        <w:pStyle w:val="Listaszerbekezds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E2389C">
        <w:rPr>
          <w:rFonts w:ascii="Times New Roman" w:hAnsi="Times New Roman" w:cs="Times New Roman"/>
          <w:sz w:val="24"/>
          <w:szCs w:val="24"/>
        </w:rPr>
        <w:t>egmagasabb pontjai</w:t>
      </w:r>
      <w:r>
        <w:rPr>
          <w:rFonts w:ascii="Times New Roman" w:hAnsi="Times New Roman" w:cs="Times New Roman"/>
          <w:sz w:val="24"/>
          <w:szCs w:val="24"/>
        </w:rPr>
        <w:t xml:space="preserve"> a Mezőföldön Kő-hegy (228 m), l</w:t>
      </w:r>
      <w:r w:rsidRPr="00E2389C">
        <w:rPr>
          <w:rFonts w:ascii="Times New Roman" w:hAnsi="Times New Roman" w:cs="Times New Roman"/>
          <w:sz w:val="24"/>
          <w:szCs w:val="24"/>
        </w:rPr>
        <w:t>egmél</w:t>
      </w:r>
      <w:r>
        <w:rPr>
          <w:rFonts w:ascii="Times New Roman" w:hAnsi="Times New Roman" w:cs="Times New Roman"/>
          <w:sz w:val="24"/>
          <w:szCs w:val="24"/>
        </w:rPr>
        <w:t xml:space="preserve">yebb pontja </w:t>
      </w:r>
      <w:proofErr w:type="spellStart"/>
      <w:r>
        <w:rPr>
          <w:rFonts w:ascii="Times New Roman" w:hAnsi="Times New Roman" w:cs="Times New Roman"/>
          <w:sz w:val="24"/>
          <w:szCs w:val="24"/>
        </w:rPr>
        <w:t>Gyálarétnél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75,5 m</w:t>
      </w:r>
    </w:p>
    <w:p w:rsidR="00000000" w:rsidRPr="00E2389C" w:rsidRDefault="00E2389C" w:rsidP="00E2389C">
      <w:pPr>
        <w:pStyle w:val="Listaszerbekezds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E2389C">
        <w:rPr>
          <w:rFonts w:ascii="Times New Roman" w:hAnsi="Times New Roman" w:cs="Times New Roman"/>
          <w:b/>
          <w:sz w:val="24"/>
          <w:szCs w:val="24"/>
        </w:rPr>
        <w:t>Felszíne:</w:t>
      </w:r>
      <w:r w:rsidRPr="00E2389C">
        <w:rPr>
          <w:rFonts w:ascii="Times New Roman" w:hAnsi="Times New Roman" w:cs="Times New Roman"/>
          <w:sz w:val="24"/>
          <w:szCs w:val="24"/>
        </w:rPr>
        <w:t xml:space="preserve"> síkság, galériaerdők, hordalékkúpok, felszínét helyenként </w:t>
      </w:r>
      <w:proofErr w:type="spellStart"/>
      <w:r w:rsidRPr="00E2389C">
        <w:rPr>
          <w:rFonts w:ascii="Times New Roman" w:hAnsi="Times New Roman" w:cs="Times New Roman"/>
          <w:sz w:val="24"/>
          <w:szCs w:val="24"/>
        </w:rPr>
        <w:t>prehistórikus</w:t>
      </w:r>
      <w:proofErr w:type="spellEnd"/>
      <w:r w:rsidRPr="00E2389C">
        <w:rPr>
          <w:rFonts w:ascii="Times New Roman" w:hAnsi="Times New Roman" w:cs="Times New Roman"/>
          <w:sz w:val="24"/>
          <w:szCs w:val="24"/>
        </w:rPr>
        <w:t xml:space="preserve"> kő- és bronzkori, népvándorlás korabeli kunhalmok (</w:t>
      </w:r>
      <w:proofErr w:type="gramStart"/>
      <w:r w:rsidRPr="00E2389C">
        <w:rPr>
          <w:rFonts w:ascii="Times New Roman" w:hAnsi="Times New Roman" w:cs="Times New Roman"/>
          <w:sz w:val="24"/>
          <w:szCs w:val="24"/>
        </w:rPr>
        <w:t>több, mint</w:t>
      </w:r>
      <w:proofErr w:type="gramEnd"/>
      <w:r w:rsidRPr="00E2389C">
        <w:rPr>
          <w:rFonts w:ascii="Times New Roman" w:hAnsi="Times New Roman" w:cs="Times New Roman"/>
          <w:sz w:val="24"/>
          <w:szCs w:val="24"/>
        </w:rPr>
        <w:t xml:space="preserve"> 800) gazdagítják</w:t>
      </w:r>
    </w:p>
    <w:p w:rsidR="00E2389C" w:rsidRPr="00E2389C" w:rsidRDefault="00E2389C" w:rsidP="00E2389C">
      <w:pPr>
        <w:pStyle w:val="Listaszerbekezds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E2389C">
        <w:rPr>
          <w:rFonts w:ascii="Times New Roman" w:hAnsi="Times New Roman" w:cs="Times New Roman"/>
          <w:b/>
          <w:sz w:val="24"/>
          <w:szCs w:val="24"/>
        </w:rPr>
        <w:t>Éghajlata:</w:t>
      </w:r>
      <w:r w:rsidRPr="00E2389C">
        <w:rPr>
          <w:rFonts w:ascii="Times New Roman" w:hAnsi="Times New Roman" w:cs="Times New Roman"/>
          <w:sz w:val="24"/>
          <w:szCs w:val="24"/>
        </w:rPr>
        <w:t xml:space="preserve"> szárazföldi jellegű, kevés csapadék (500-600 mm), tartós napsugárzás, nagy napi és évi hőmérsékletingadozás</w:t>
      </w:r>
    </w:p>
    <w:p w:rsidR="00000000" w:rsidRPr="00E2389C" w:rsidRDefault="00E2389C" w:rsidP="00E2389C">
      <w:pPr>
        <w:pStyle w:val="Listaszerbekezds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E2389C">
        <w:rPr>
          <w:rFonts w:ascii="Times New Roman" w:hAnsi="Times New Roman" w:cs="Times New Roman"/>
          <w:b/>
          <w:sz w:val="24"/>
          <w:szCs w:val="24"/>
        </w:rPr>
        <w:t>Részei:</w:t>
      </w:r>
      <w:r w:rsidRPr="00E2389C">
        <w:rPr>
          <w:rFonts w:ascii="Times New Roman" w:hAnsi="Times New Roman" w:cs="Times New Roman"/>
          <w:sz w:val="24"/>
          <w:szCs w:val="24"/>
        </w:rPr>
        <w:t xml:space="preserve"> Mezőföld, Duna-Tisza közi Homokos Hátság, Bácskai Löszös tábla, Duna völgy síkja, Dráva </w:t>
      </w:r>
      <w:proofErr w:type="gramStart"/>
      <w:r w:rsidRPr="00E2389C">
        <w:rPr>
          <w:rFonts w:ascii="Times New Roman" w:hAnsi="Times New Roman" w:cs="Times New Roman"/>
          <w:sz w:val="24"/>
          <w:szCs w:val="24"/>
        </w:rPr>
        <w:t>mellék ,</w:t>
      </w:r>
      <w:proofErr w:type="gramEnd"/>
      <w:r w:rsidRPr="00E2389C">
        <w:rPr>
          <w:rFonts w:ascii="Times New Roman" w:hAnsi="Times New Roman" w:cs="Times New Roman"/>
          <w:sz w:val="24"/>
          <w:szCs w:val="24"/>
        </w:rPr>
        <w:t xml:space="preserve"> Szatmár beregi síkság,  Hortobágy, Hajdúság,</w:t>
      </w:r>
    </w:p>
    <w:p w:rsidR="00000000" w:rsidRDefault="00E2389C" w:rsidP="00E2389C">
      <w:pPr>
        <w:pStyle w:val="Listaszerbekezds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 wp14:anchorId="680FCEAC" wp14:editId="41787FB1">
            <wp:simplePos x="0" y="0"/>
            <wp:positionH relativeFrom="column">
              <wp:posOffset>4044950</wp:posOffset>
            </wp:positionH>
            <wp:positionV relativeFrom="paragraph">
              <wp:posOffset>535305</wp:posOffset>
            </wp:positionV>
            <wp:extent cx="2657475" cy="3993515"/>
            <wp:effectExtent l="0" t="0" r="9525" b="6985"/>
            <wp:wrapSquare wrapText="bothSides"/>
            <wp:docPr id="47108" name="Picture 4" descr="szeg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08" name="Picture 4" descr="szeg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399351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389C">
        <w:rPr>
          <w:rFonts w:ascii="Times New Roman" w:hAnsi="Times New Roman" w:cs="Times New Roman"/>
          <w:b/>
          <w:sz w:val="24"/>
          <w:szCs w:val="24"/>
        </w:rPr>
        <w:t xml:space="preserve">Nyírség </w:t>
      </w:r>
      <w:r w:rsidRPr="00E2389C">
        <w:rPr>
          <w:rFonts w:ascii="Times New Roman" w:hAnsi="Times New Roman" w:cs="Times New Roman"/>
          <w:sz w:val="24"/>
          <w:szCs w:val="24"/>
        </w:rPr>
        <w:t xml:space="preserve">jellemzője a homokbuckák, tavak (Sós-tó, </w:t>
      </w:r>
      <w:proofErr w:type="spellStart"/>
      <w:r w:rsidRPr="00E2389C">
        <w:rPr>
          <w:rFonts w:ascii="Times New Roman" w:hAnsi="Times New Roman" w:cs="Times New Roman"/>
          <w:sz w:val="24"/>
          <w:szCs w:val="24"/>
        </w:rPr>
        <w:t>Nagy-Mohos</w:t>
      </w:r>
      <w:proofErr w:type="spellEnd"/>
      <w:r w:rsidRPr="00E2389C">
        <w:rPr>
          <w:rFonts w:ascii="Times New Roman" w:hAnsi="Times New Roman" w:cs="Times New Roman"/>
          <w:sz w:val="24"/>
          <w:szCs w:val="24"/>
        </w:rPr>
        <w:t xml:space="preserve">, Bátorligeti ősláp), legmagasabb pontja a </w:t>
      </w:r>
      <w:proofErr w:type="spellStart"/>
      <w:r w:rsidRPr="00E2389C">
        <w:rPr>
          <w:rFonts w:ascii="Times New Roman" w:hAnsi="Times New Roman" w:cs="Times New Roman"/>
          <w:sz w:val="24"/>
          <w:szCs w:val="24"/>
        </w:rPr>
        <w:t>Hoportyó</w:t>
      </w:r>
      <w:proofErr w:type="spellEnd"/>
      <w:r w:rsidRPr="00E2389C">
        <w:rPr>
          <w:rFonts w:ascii="Times New Roman" w:hAnsi="Times New Roman" w:cs="Times New Roman"/>
          <w:sz w:val="24"/>
          <w:szCs w:val="24"/>
        </w:rPr>
        <w:t xml:space="preserve"> (183 m)</w:t>
      </w:r>
    </w:p>
    <w:p w:rsidR="00E2389C" w:rsidRPr="00E2389C" w:rsidRDefault="00E2389C" w:rsidP="00E2389C">
      <w:pPr>
        <w:rPr>
          <w:rFonts w:ascii="Times New Roman" w:hAnsi="Times New Roman" w:cs="Times New Roman"/>
          <w:b/>
          <w:sz w:val="28"/>
          <w:szCs w:val="24"/>
        </w:rPr>
      </w:pPr>
      <w:r w:rsidRPr="00E2389C">
        <w:rPr>
          <w:rFonts w:ascii="Times New Roman" w:hAnsi="Times New Roman" w:cs="Times New Roman"/>
          <w:b/>
          <w:sz w:val="28"/>
          <w:szCs w:val="24"/>
        </w:rPr>
        <w:t>Szeged</w:t>
      </w:r>
    </w:p>
    <w:p w:rsidR="00E2389C" w:rsidRDefault="00E2389C" w:rsidP="00E2389C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6703BA91" wp14:editId="15193E7F">
            <wp:simplePos x="0" y="0"/>
            <wp:positionH relativeFrom="column">
              <wp:posOffset>5715</wp:posOffset>
            </wp:positionH>
            <wp:positionV relativeFrom="paragraph">
              <wp:posOffset>1228090</wp:posOffset>
            </wp:positionV>
            <wp:extent cx="2055495" cy="2199640"/>
            <wp:effectExtent l="0" t="0" r="1905" b="0"/>
            <wp:wrapSquare wrapText="bothSides"/>
            <wp:docPr id="48132" name="Picture 4" descr="hortoba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32" name="Picture 4" descr="hortobag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219964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389C">
        <w:rPr>
          <w:rFonts w:ascii="Times New Roman" w:hAnsi="Times New Roman" w:cs="Times New Roman"/>
          <w:sz w:val="24"/>
          <w:szCs w:val="24"/>
        </w:rPr>
        <w:t>Dél-Magyarország legnagyobb városa, a Tisza és a Maros folyók találkozásánál fekszik. Szintén egyetemi város, a régió gazdasági és kulturális központja. A város egyik jelképe a Fogadalmi templom, amely az 1879. évi árvíztől megmenekült szegedi polgárok kezdeményezésére ép</w:t>
      </w:r>
      <w:r>
        <w:rPr>
          <w:rFonts w:ascii="Times New Roman" w:hAnsi="Times New Roman" w:cs="Times New Roman"/>
          <w:sz w:val="24"/>
          <w:szCs w:val="24"/>
        </w:rPr>
        <w:t>ült.</w:t>
      </w:r>
    </w:p>
    <w:p w:rsidR="00E2389C" w:rsidRDefault="00E2389C" w:rsidP="00E2389C">
      <w:pPr>
        <w:rPr>
          <w:rFonts w:ascii="Times New Roman" w:hAnsi="Times New Roman" w:cs="Times New Roman"/>
          <w:sz w:val="24"/>
          <w:szCs w:val="24"/>
        </w:rPr>
      </w:pPr>
    </w:p>
    <w:p w:rsidR="00E2389C" w:rsidRPr="00E2389C" w:rsidRDefault="00E2389C" w:rsidP="00E2389C">
      <w:pPr>
        <w:rPr>
          <w:rFonts w:ascii="Times New Roman" w:hAnsi="Times New Roman" w:cs="Times New Roman"/>
          <w:sz w:val="24"/>
          <w:szCs w:val="24"/>
        </w:rPr>
      </w:pPr>
    </w:p>
    <w:p w:rsidR="00E2389C" w:rsidRPr="00E2389C" w:rsidRDefault="00E2389C" w:rsidP="00E2389C">
      <w:pPr>
        <w:rPr>
          <w:rFonts w:ascii="Times New Roman" w:hAnsi="Times New Roman" w:cs="Times New Roman"/>
          <w:sz w:val="24"/>
          <w:szCs w:val="24"/>
        </w:rPr>
      </w:pPr>
    </w:p>
    <w:p w:rsidR="00E2389C" w:rsidRPr="00E2389C" w:rsidRDefault="00E2389C" w:rsidP="00E2389C">
      <w:pPr>
        <w:rPr>
          <w:rFonts w:ascii="Times New Roman" w:hAnsi="Times New Roman" w:cs="Times New Roman"/>
          <w:sz w:val="24"/>
          <w:szCs w:val="24"/>
        </w:rPr>
      </w:pPr>
    </w:p>
    <w:p w:rsidR="00E2389C" w:rsidRPr="00E2389C" w:rsidRDefault="00E2389C" w:rsidP="00E2389C">
      <w:pPr>
        <w:rPr>
          <w:rFonts w:ascii="Times New Roman" w:hAnsi="Times New Roman" w:cs="Times New Roman"/>
          <w:b/>
          <w:sz w:val="40"/>
          <w:szCs w:val="24"/>
        </w:rPr>
      </w:pPr>
    </w:p>
    <w:p w:rsidR="00E2389C" w:rsidRPr="00E2389C" w:rsidRDefault="00E2389C" w:rsidP="00E2389C">
      <w:pPr>
        <w:rPr>
          <w:rFonts w:ascii="Times New Roman" w:hAnsi="Times New Roman" w:cs="Times New Roman"/>
          <w:sz w:val="24"/>
          <w:szCs w:val="24"/>
        </w:rPr>
      </w:pPr>
    </w:p>
    <w:p w:rsidR="0014113A" w:rsidRPr="0014113A" w:rsidRDefault="00E2389C" w:rsidP="001411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Hortobágy 9 lyukú híd</w:t>
      </w:r>
    </w:p>
    <w:p w:rsidR="0014113A" w:rsidRPr="0014113A" w:rsidRDefault="0014113A" w:rsidP="0014113A">
      <w:pPr>
        <w:rPr>
          <w:rFonts w:ascii="Times New Roman" w:hAnsi="Times New Roman" w:cs="Times New Roman"/>
          <w:sz w:val="24"/>
          <w:szCs w:val="24"/>
        </w:rPr>
      </w:pPr>
    </w:p>
    <w:p w:rsidR="0014113A" w:rsidRPr="00E2389C" w:rsidRDefault="00E2389C" w:rsidP="0025672C">
      <w:pPr>
        <w:spacing w:after="0"/>
        <w:rPr>
          <w:rFonts w:ascii="Times New Roman" w:hAnsi="Times New Roman" w:cs="Times New Roman"/>
          <w:b/>
          <w:sz w:val="40"/>
          <w:szCs w:val="24"/>
        </w:rPr>
      </w:pPr>
      <w:r w:rsidRPr="00E2389C">
        <w:rPr>
          <w:rFonts w:ascii="Times New Roman" w:hAnsi="Times New Roman" w:cs="Times New Roman"/>
          <w:b/>
          <w:sz w:val="40"/>
          <w:szCs w:val="24"/>
        </w:rPr>
        <w:t>Kisalföld</w:t>
      </w:r>
    </w:p>
    <w:p w:rsidR="00000000" w:rsidRPr="0025672C" w:rsidRDefault="00E2389C" w:rsidP="0025672C">
      <w:pPr>
        <w:pStyle w:val="Listaszerbekezds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25672C">
        <w:rPr>
          <w:rFonts w:ascii="Times New Roman" w:hAnsi="Times New Roman" w:cs="Times New Roman"/>
          <w:sz w:val="24"/>
          <w:szCs w:val="24"/>
        </w:rPr>
        <w:t>teljes területe (9000</w:t>
      </w:r>
      <w:r w:rsidR="0025672C" w:rsidRPr="0025672C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km</m:t>
            </m:r>
          </m:e>
          <m:sup>
            <w:proofErr w:type="gramStart"/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="0025672C" w:rsidRPr="0025672C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25672C" w:rsidRPr="0025672C">
        <w:rPr>
          <w:rFonts w:ascii="Times New Roman" w:hAnsi="Times New Roman" w:cs="Times New Roman"/>
          <w:sz w:val="24"/>
          <w:szCs w:val="24"/>
        </w:rPr>
        <w:t>, a</w:t>
      </w:r>
      <w:r w:rsidRPr="0025672C">
        <w:rPr>
          <w:rFonts w:ascii="Times New Roman" w:hAnsi="Times New Roman" w:cs="Times New Roman"/>
          <w:sz w:val="24"/>
          <w:szCs w:val="24"/>
        </w:rPr>
        <w:t xml:space="preserve"> táj kevesebb</w:t>
      </w:r>
      <w:r w:rsidR="0025672C" w:rsidRPr="0025672C">
        <w:rPr>
          <w:rFonts w:ascii="Times New Roman" w:hAnsi="Times New Roman" w:cs="Times New Roman"/>
          <w:sz w:val="24"/>
          <w:szCs w:val="24"/>
        </w:rPr>
        <w:t>,</w:t>
      </w:r>
      <w:r w:rsidRPr="0025672C">
        <w:rPr>
          <w:rFonts w:ascii="Times New Roman" w:hAnsi="Times New Roman" w:cs="Times New Roman"/>
          <w:sz w:val="24"/>
          <w:szCs w:val="24"/>
        </w:rPr>
        <w:t xml:space="preserve"> mint fele, 4000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km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="0025672C" w:rsidRPr="0025672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5672C" w:rsidRPr="0025672C">
        <w:rPr>
          <w:rFonts w:ascii="Times New Roman" w:hAnsi="Times New Roman" w:cs="Times New Roman"/>
          <w:sz w:val="24"/>
          <w:szCs w:val="24"/>
        </w:rPr>
        <w:t>esik Magyarország területére</w:t>
      </w:r>
    </w:p>
    <w:p w:rsidR="00000000" w:rsidRPr="0025672C" w:rsidRDefault="0025672C" w:rsidP="0025672C">
      <w:pPr>
        <w:pStyle w:val="Listaszerbekezds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25672C">
        <w:rPr>
          <w:rFonts w:ascii="Times New Roman" w:hAnsi="Times New Roman" w:cs="Times New Roman"/>
          <w:sz w:val="24"/>
          <w:szCs w:val="24"/>
        </w:rPr>
        <w:t>a</w:t>
      </w:r>
      <w:r w:rsidR="00E2389C" w:rsidRPr="0025672C">
        <w:rPr>
          <w:rFonts w:ascii="Times New Roman" w:hAnsi="Times New Roman" w:cs="Times New Roman"/>
          <w:sz w:val="24"/>
          <w:szCs w:val="24"/>
        </w:rPr>
        <w:t xml:space="preserve"> Duna itt alakította ki Európa legnagyobb hordalékkúpját (Szigetköz, Csallóköz), melynek kavicsanyaga gazdag ivóvízkészleteket rejt. (100-2500 m üledékvastagság)</w:t>
      </w:r>
    </w:p>
    <w:p w:rsidR="00000000" w:rsidRPr="0025672C" w:rsidRDefault="0025672C" w:rsidP="0025672C">
      <w:pPr>
        <w:pStyle w:val="Listaszerbekezds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25672C">
        <w:rPr>
          <w:rFonts w:ascii="Times New Roman" w:hAnsi="Times New Roman" w:cs="Times New Roman"/>
          <w:sz w:val="24"/>
          <w:szCs w:val="24"/>
        </w:rPr>
        <w:t>a</w:t>
      </w:r>
      <w:r w:rsidR="00E2389C" w:rsidRPr="0025672C">
        <w:rPr>
          <w:rFonts w:ascii="Times New Roman" w:hAnsi="Times New Roman" w:cs="Times New Roman"/>
          <w:sz w:val="24"/>
          <w:szCs w:val="24"/>
        </w:rPr>
        <w:t xml:space="preserve"> Kisalföld </w:t>
      </w:r>
      <w:proofErr w:type="spellStart"/>
      <w:r w:rsidR="00E2389C" w:rsidRPr="0025672C">
        <w:rPr>
          <w:rFonts w:ascii="Times New Roman" w:hAnsi="Times New Roman" w:cs="Times New Roman"/>
          <w:sz w:val="24"/>
          <w:szCs w:val="24"/>
        </w:rPr>
        <w:t>közlekedésföldrajzi</w:t>
      </w:r>
      <w:proofErr w:type="spellEnd"/>
      <w:r w:rsidR="00E2389C" w:rsidRPr="0025672C">
        <w:rPr>
          <w:rFonts w:ascii="Times New Roman" w:hAnsi="Times New Roman" w:cs="Times New Roman"/>
          <w:sz w:val="24"/>
          <w:szCs w:val="24"/>
        </w:rPr>
        <w:t xml:space="preserve"> helyzete közúti, vasúti és hajózási </w:t>
      </w:r>
      <w:r w:rsidRPr="0025672C">
        <w:rPr>
          <w:rFonts w:ascii="Times New Roman" w:hAnsi="Times New Roman" w:cs="Times New Roman"/>
          <w:sz w:val="24"/>
          <w:szCs w:val="24"/>
        </w:rPr>
        <w:t>értelemben is rendkívül előnyös</w:t>
      </w:r>
    </w:p>
    <w:p w:rsidR="00000000" w:rsidRPr="0025672C" w:rsidRDefault="0025672C" w:rsidP="0025672C">
      <w:pPr>
        <w:pStyle w:val="Listaszerbekezds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25672C">
        <w:rPr>
          <w:rFonts w:ascii="Times New Roman" w:hAnsi="Times New Roman" w:cs="Times New Roman"/>
          <w:b/>
          <w:sz w:val="24"/>
          <w:szCs w:val="24"/>
        </w:rPr>
        <w:t>Felszíne</w:t>
      </w:r>
      <w:r w:rsidR="00E2389C" w:rsidRPr="0025672C">
        <w:rPr>
          <w:rFonts w:ascii="Times New Roman" w:hAnsi="Times New Roman" w:cs="Times New Roman"/>
          <w:b/>
          <w:sz w:val="24"/>
          <w:szCs w:val="24"/>
        </w:rPr>
        <w:t>:</w:t>
      </w:r>
      <w:r w:rsidR="00E2389C" w:rsidRPr="0025672C">
        <w:rPr>
          <w:rFonts w:ascii="Times New Roman" w:hAnsi="Times New Roman" w:cs="Times New Roman"/>
          <w:sz w:val="24"/>
          <w:szCs w:val="24"/>
        </w:rPr>
        <w:t xml:space="preserve"> hajdan mocsár- és tölgyerdők borítottak, a folyók feltöltő munkája alakította síksági tájjá. Területe törésvonalakkal határolt fiatal </w:t>
      </w:r>
      <w:proofErr w:type="spellStart"/>
      <w:r w:rsidR="00E2389C" w:rsidRPr="0025672C">
        <w:rPr>
          <w:rFonts w:ascii="Times New Roman" w:hAnsi="Times New Roman" w:cs="Times New Roman"/>
          <w:sz w:val="24"/>
          <w:szCs w:val="24"/>
        </w:rPr>
        <w:t>süllyedék</w:t>
      </w:r>
      <w:proofErr w:type="spellEnd"/>
      <w:r w:rsidR="00E2389C" w:rsidRPr="0025672C">
        <w:rPr>
          <w:rFonts w:ascii="Times New Roman" w:hAnsi="Times New Roman" w:cs="Times New Roman"/>
          <w:sz w:val="24"/>
          <w:szCs w:val="24"/>
        </w:rPr>
        <w:t>, nagyrészt agyaggal, homokkal és kaviccsal kitöltve. Az un. bazaltsapkás tanúhegyek (Somló-hegy 432 m; Ság-hegy 278 m) és tufadombok tanúskodnak az egykori felszín magasságró</w:t>
      </w:r>
      <w:r w:rsidRPr="0025672C">
        <w:rPr>
          <w:rFonts w:ascii="Times New Roman" w:hAnsi="Times New Roman" w:cs="Times New Roman"/>
          <w:sz w:val="24"/>
          <w:szCs w:val="24"/>
        </w:rPr>
        <w:t>l</w:t>
      </w:r>
    </w:p>
    <w:p w:rsidR="00000000" w:rsidRPr="0025672C" w:rsidRDefault="0025672C" w:rsidP="0025672C">
      <w:pPr>
        <w:pStyle w:val="Listaszerbekezds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u-HU"/>
        </w:rPr>
        <w:lastRenderedPageBreak/>
        <w:drawing>
          <wp:anchor distT="0" distB="0" distL="114300" distR="114300" simplePos="0" relativeHeight="251660288" behindDoc="0" locked="0" layoutInCell="1" allowOverlap="1" wp14:anchorId="73DC826F" wp14:editId="6D84D4BB">
            <wp:simplePos x="0" y="0"/>
            <wp:positionH relativeFrom="column">
              <wp:posOffset>3787140</wp:posOffset>
            </wp:positionH>
            <wp:positionV relativeFrom="paragraph">
              <wp:posOffset>-92710</wp:posOffset>
            </wp:positionV>
            <wp:extent cx="2956560" cy="3761105"/>
            <wp:effectExtent l="0" t="0" r="0" b="0"/>
            <wp:wrapSquare wrapText="bothSides"/>
            <wp:docPr id="49156" name="Picture 4" descr="fertod_esterha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56" name="Picture 4" descr="fertod_esterhaz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60" cy="376110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389C" w:rsidRPr="0025672C">
        <w:rPr>
          <w:rFonts w:ascii="Times New Roman" w:hAnsi="Times New Roman" w:cs="Times New Roman"/>
          <w:sz w:val="24"/>
          <w:szCs w:val="24"/>
        </w:rPr>
        <w:t xml:space="preserve">Gazdag </w:t>
      </w:r>
      <w:r w:rsidR="00E2389C" w:rsidRPr="0025672C">
        <w:rPr>
          <w:rFonts w:ascii="Times New Roman" w:hAnsi="Times New Roman" w:cs="Times New Roman"/>
          <w:b/>
          <w:sz w:val="24"/>
          <w:szCs w:val="24"/>
        </w:rPr>
        <w:t xml:space="preserve">vízhálózat </w:t>
      </w:r>
      <w:r w:rsidR="00E2389C" w:rsidRPr="0025672C">
        <w:rPr>
          <w:rFonts w:ascii="Times New Roman" w:hAnsi="Times New Roman" w:cs="Times New Roman"/>
          <w:sz w:val="24"/>
          <w:szCs w:val="24"/>
        </w:rPr>
        <w:t xml:space="preserve">szabdalja fel (Rába, Rábca, Marcal, Hansági főcsatorna stb.). Legnagyobb természetes tava a </w:t>
      </w:r>
      <w:r w:rsidR="00E2389C" w:rsidRPr="0025672C">
        <w:rPr>
          <w:rFonts w:ascii="Times New Roman" w:hAnsi="Times New Roman" w:cs="Times New Roman"/>
          <w:b/>
          <w:sz w:val="24"/>
          <w:szCs w:val="24"/>
        </w:rPr>
        <w:t>Fertő-tó</w:t>
      </w:r>
      <w:r w:rsidR="00E2389C" w:rsidRPr="0025672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2389C" w:rsidRPr="0025672C">
        <w:rPr>
          <w:rFonts w:ascii="Times New Roman" w:hAnsi="Times New Roman" w:cs="Times New Roman"/>
          <w:sz w:val="24"/>
          <w:szCs w:val="24"/>
        </w:rPr>
        <w:t>tszf</w:t>
      </w:r>
      <w:proofErr w:type="spellEnd"/>
      <w:proofErr w:type="gramStart"/>
      <w:r w:rsidR="00E2389C" w:rsidRPr="0025672C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="00E2389C" w:rsidRPr="0025672C">
        <w:rPr>
          <w:rFonts w:ascii="Times New Roman" w:hAnsi="Times New Roman" w:cs="Times New Roman"/>
          <w:sz w:val="24"/>
          <w:szCs w:val="24"/>
        </w:rPr>
        <w:t xml:space="preserve"> 115 m) amelynek hazai vízterülete 82 km2.</w:t>
      </w:r>
    </w:p>
    <w:p w:rsidR="00000000" w:rsidRDefault="00E2389C" w:rsidP="0025672C">
      <w:pPr>
        <w:pStyle w:val="Listaszerbekezds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25672C">
        <w:rPr>
          <w:rFonts w:ascii="Times New Roman" w:hAnsi="Times New Roman" w:cs="Times New Roman"/>
          <w:b/>
          <w:sz w:val="24"/>
          <w:szCs w:val="24"/>
        </w:rPr>
        <w:t>Éghajlat:</w:t>
      </w:r>
      <w:r w:rsidRPr="0025672C">
        <w:rPr>
          <w:rFonts w:ascii="Times New Roman" w:hAnsi="Times New Roman" w:cs="Times New Roman"/>
          <w:sz w:val="24"/>
          <w:szCs w:val="24"/>
        </w:rPr>
        <w:t xml:space="preserve"> erős óceáni hatás, erősebb borultság, kiegyenlítettebb hőmérsékletjárás, több csapadék egyenletesebben. Legszelesebb táj. </w:t>
      </w:r>
    </w:p>
    <w:p w:rsidR="0025672C" w:rsidRPr="0025672C" w:rsidRDefault="0025672C" w:rsidP="0025672C">
      <w:pPr>
        <w:rPr>
          <w:rFonts w:ascii="Times New Roman" w:hAnsi="Times New Roman" w:cs="Times New Roman"/>
          <w:sz w:val="24"/>
          <w:szCs w:val="24"/>
        </w:rPr>
      </w:pPr>
    </w:p>
    <w:p w:rsidR="00E2389C" w:rsidRPr="0014113A" w:rsidRDefault="00E2389C" w:rsidP="0014113A">
      <w:pPr>
        <w:rPr>
          <w:rFonts w:ascii="Times New Roman" w:hAnsi="Times New Roman" w:cs="Times New Roman"/>
          <w:sz w:val="24"/>
          <w:szCs w:val="24"/>
        </w:rPr>
      </w:pPr>
    </w:p>
    <w:p w:rsidR="0014113A" w:rsidRPr="0014113A" w:rsidRDefault="0014113A" w:rsidP="0014113A">
      <w:pPr>
        <w:rPr>
          <w:rFonts w:ascii="Times New Roman" w:hAnsi="Times New Roman" w:cs="Times New Roman"/>
          <w:sz w:val="24"/>
          <w:szCs w:val="24"/>
        </w:rPr>
      </w:pPr>
    </w:p>
    <w:p w:rsidR="0014113A" w:rsidRPr="0014113A" w:rsidRDefault="0014113A" w:rsidP="0014113A">
      <w:pPr>
        <w:rPr>
          <w:rFonts w:ascii="Times New Roman" w:hAnsi="Times New Roman" w:cs="Times New Roman"/>
          <w:b/>
          <w:sz w:val="24"/>
          <w:szCs w:val="24"/>
        </w:rPr>
      </w:pPr>
    </w:p>
    <w:p w:rsidR="005F4B68" w:rsidRDefault="0025672C" w:rsidP="0025672C">
      <w:pPr>
        <w:jc w:val="center"/>
        <w:rPr>
          <w:rFonts w:ascii="Times New Roman" w:hAnsi="Times New Roman" w:cs="Times New Roman"/>
          <w:sz w:val="24"/>
          <w:szCs w:val="24"/>
        </w:rPr>
      </w:pPr>
      <w:r w:rsidRPr="0025672C">
        <w:rPr>
          <w:rFonts w:ascii="Times New Roman" w:hAnsi="Times New Roman" w:cs="Times New Roman"/>
          <w:b/>
          <w:bCs/>
          <w:sz w:val="24"/>
          <w:szCs w:val="24"/>
        </w:rPr>
        <w:t>Fertődi Esterházy-kastély</w:t>
      </w:r>
      <w:r w:rsidRPr="0025672C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5672C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5672C">
        <w:rPr>
          <w:rFonts w:ascii="Times New Roman" w:hAnsi="Times New Roman" w:cs="Times New Roman"/>
          <w:sz w:val="24"/>
          <w:szCs w:val="24"/>
        </w:rPr>
        <w:t>Itt töltötte élete nagy részét Joseph Haydn, aki 150 zeneművet, köztük 14 operát komponált Fertődön.</w:t>
      </w:r>
    </w:p>
    <w:p w:rsidR="0025672C" w:rsidRDefault="0025672C" w:rsidP="0025672C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r>
        <w:rPr>
          <w:noProof/>
          <w:lang w:eastAsia="hu-HU"/>
        </w:rPr>
        <w:drawing>
          <wp:anchor distT="0" distB="0" distL="114300" distR="114300" simplePos="0" relativeHeight="251661312" behindDoc="0" locked="0" layoutInCell="1" allowOverlap="1" wp14:anchorId="2D7717C4" wp14:editId="4CD7923E">
            <wp:simplePos x="0" y="0"/>
            <wp:positionH relativeFrom="column">
              <wp:posOffset>4312285</wp:posOffset>
            </wp:positionH>
            <wp:positionV relativeFrom="paragraph">
              <wp:posOffset>180340</wp:posOffset>
            </wp:positionV>
            <wp:extent cx="2392045" cy="2932430"/>
            <wp:effectExtent l="0" t="0" r="8255" b="1270"/>
            <wp:wrapSquare wrapText="bothSides"/>
            <wp:docPr id="52228" name="Picture 4" descr="sopr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28" name="Picture 4" descr="sopr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045" cy="293243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25672C">
        <w:rPr>
          <w:rFonts w:ascii="Times New Roman" w:hAnsi="Times New Roman" w:cs="Times New Roman"/>
          <w:b/>
          <w:sz w:val="40"/>
          <w:szCs w:val="40"/>
        </w:rPr>
        <w:t>Alpokalja</w:t>
      </w:r>
    </w:p>
    <w:p w:rsidR="00000000" w:rsidRPr="0025672C" w:rsidRDefault="0025672C" w:rsidP="0025672C">
      <w:pPr>
        <w:pStyle w:val="Listaszerbekezds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25672C">
        <w:rPr>
          <w:rFonts w:ascii="Times New Roman" w:hAnsi="Times New Roman" w:cs="Times New Roman"/>
          <w:sz w:val="24"/>
          <w:szCs w:val="24"/>
        </w:rPr>
        <w:t>a Keleti-Alpok két lealacsonyodó nyúlványa (a Soproni- és a Kőszegi-hegység), illetve az Alpokból érkező folyók által szétteregetett kavicstakaró révén kapcsolódik E</w:t>
      </w:r>
      <w:r>
        <w:rPr>
          <w:rFonts w:ascii="Times New Roman" w:hAnsi="Times New Roman" w:cs="Times New Roman"/>
          <w:sz w:val="24"/>
          <w:szCs w:val="24"/>
        </w:rPr>
        <w:t>urópa legmagasabb hegyvidékéhez</w:t>
      </w:r>
    </w:p>
    <w:p w:rsidR="00000000" w:rsidRPr="0025672C" w:rsidRDefault="0025672C" w:rsidP="0025672C">
      <w:pPr>
        <w:pStyle w:val="Listaszerbekezds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25672C">
        <w:rPr>
          <w:rFonts w:ascii="Times New Roman" w:hAnsi="Times New Roman" w:cs="Times New Roman"/>
          <w:b/>
          <w:sz w:val="24"/>
          <w:szCs w:val="24"/>
        </w:rPr>
        <w:t>Hegyei: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672C">
        <w:rPr>
          <w:rFonts w:ascii="Times New Roman" w:hAnsi="Times New Roman" w:cs="Times New Roman"/>
          <w:sz w:val="24"/>
          <w:szCs w:val="24"/>
        </w:rPr>
        <w:t xml:space="preserve">kőzete kristályos, a vizet kevésbé áteresztő </w:t>
      </w:r>
      <w:proofErr w:type="spellStart"/>
      <w:r w:rsidRPr="0025672C">
        <w:rPr>
          <w:rFonts w:ascii="Times New Roman" w:hAnsi="Times New Roman" w:cs="Times New Roman"/>
          <w:sz w:val="24"/>
          <w:szCs w:val="24"/>
        </w:rPr>
        <w:t>variszkuszi</w:t>
      </w:r>
      <w:proofErr w:type="spellEnd"/>
      <w:r w:rsidRPr="0025672C">
        <w:rPr>
          <w:rFonts w:ascii="Times New Roman" w:hAnsi="Times New Roman" w:cs="Times New Roman"/>
          <w:sz w:val="24"/>
          <w:szCs w:val="24"/>
        </w:rPr>
        <w:t xml:space="preserve"> rög. Hazánk legidősebb képződménye, amely nagy mélységben kel</w:t>
      </w:r>
      <w:r>
        <w:rPr>
          <w:rFonts w:ascii="Times New Roman" w:hAnsi="Times New Roman" w:cs="Times New Roman"/>
          <w:sz w:val="24"/>
          <w:szCs w:val="24"/>
        </w:rPr>
        <w:t>etkezett, később emelkedett ki</w:t>
      </w:r>
    </w:p>
    <w:p w:rsidR="00000000" w:rsidRPr="0025672C" w:rsidRDefault="0025672C" w:rsidP="0025672C">
      <w:pPr>
        <w:pStyle w:val="Listaszerbekezds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25672C">
        <w:rPr>
          <w:rFonts w:ascii="Times New Roman" w:hAnsi="Times New Roman" w:cs="Times New Roman"/>
          <w:b/>
          <w:sz w:val="24"/>
          <w:szCs w:val="24"/>
        </w:rPr>
        <w:t>Anyaga:</w:t>
      </w:r>
      <w:r w:rsidRPr="0025672C">
        <w:rPr>
          <w:rFonts w:ascii="Times New Roman" w:hAnsi="Times New Roman" w:cs="Times New Roman"/>
          <w:sz w:val="24"/>
          <w:szCs w:val="24"/>
        </w:rPr>
        <w:t xml:space="preserve"> gneisz, kristályos pala, s a Balfi tön</w:t>
      </w:r>
      <w:r>
        <w:rPr>
          <w:rFonts w:ascii="Times New Roman" w:hAnsi="Times New Roman" w:cs="Times New Roman"/>
          <w:sz w:val="24"/>
          <w:szCs w:val="24"/>
        </w:rPr>
        <w:t xml:space="preserve">kben </w:t>
      </w:r>
      <w:proofErr w:type="spellStart"/>
      <w:r>
        <w:rPr>
          <w:rFonts w:ascii="Times New Roman" w:hAnsi="Times New Roman" w:cs="Times New Roman"/>
          <w:sz w:val="24"/>
          <w:szCs w:val="24"/>
        </w:rPr>
        <w:t>lajta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mészkő (Fertőrákos)</w:t>
      </w:r>
    </w:p>
    <w:p w:rsidR="00000000" w:rsidRPr="0025672C" w:rsidRDefault="0025672C" w:rsidP="0025672C">
      <w:pPr>
        <w:pStyle w:val="Listaszerbekezds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25672C">
        <w:rPr>
          <w:rFonts w:ascii="Times New Roman" w:hAnsi="Times New Roman" w:cs="Times New Roman"/>
          <w:sz w:val="24"/>
          <w:szCs w:val="24"/>
        </w:rPr>
        <w:t>A mélyebben fekvő (200-400 m) völgyeket, dombhátakat folyóvízi kavic</w:t>
      </w:r>
      <w:r>
        <w:rPr>
          <w:rFonts w:ascii="Times New Roman" w:hAnsi="Times New Roman" w:cs="Times New Roman"/>
          <w:sz w:val="24"/>
          <w:szCs w:val="24"/>
        </w:rPr>
        <w:t>s, homok, agyag változata fedi</w:t>
      </w:r>
    </w:p>
    <w:p w:rsidR="00000000" w:rsidRPr="0025672C" w:rsidRDefault="0025672C" w:rsidP="0025672C">
      <w:pPr>
        <w:pStyle w:val="Listaszerbekezds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25672C">
        <w:rPr>
          <w:rFonts w:ascii="Times New Roman" w:hAnsi="Times New Roman" w:cs="Times New Roman"/>
          <w:sz w:val="24"/>
          <w:szCs w:val="24"/>
        </w:rPr>
        <w:t xml:space="preserve">legmagasabb pontja a Kőszegi-hegység határvonalán lévő </w:t>
      </w:r>
      <w:proofErr w:type="spellStart"/>
      <w:r w:rsidRPr="0025672C">
        <w:rPr>
          <w:rFonts w:ascii="Times New Roman" w:hAnsi="Times New Roman" w:cs="Times New Roman"/>
          <w:b/>
          <w:sz w:val="24"/>
          <w:szCs w:val="24"/>
        </w:rPr>
        <w:t>Írottkő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(882 m)</w:t>
      </w:r>
    </w:p>
    <w:p w:rsidR="00000000" w:rsidRPr="0025672C" w:rsidRDefault="0025672C" w:rsidP="0025672C">
      <w:pPr>
        <w:pStyle w:val="Listaszerbekezds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25672C">
        <w:rPr>
          <w:rFonts w:ascii="Times New Roman" w:hAnsi="Times New Roman" w:cs="Times New Roman"/>
          <w:sz w:val="24"/>
          <w:szCs w:val="24"/>
        </w:rPr>
        <w:t>z őrség "fővárosa" Őriszentpéter: szeres települések</w:t>
      </w:r>
    </w:p>
    <w:p w:rsidR="00000000" w:rsidRPr="0025672C" w:rsidRDefault="0025672C" w:rsidP="0025672C">
      <w:pPr>
        <w:pStyle w:val="Listaszerbekezds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25672C">
        <w:rPr>
          <w:rFonts w:ascii="Times New Roman" w:hAnsi="Times New Roman" w:cs="Times New Roman"/>
          <w:b/>
          <w:sz w:val="24"/>
          <w:szCs w:val="24"/>
        </w:rPr>
        <w:t>Vízhálózatában:</w:t>
      </w:r>
      <w:r w:rsidRPr="0025672C">
        <w:rPr>
          <w:rFonts w:ascii="Times New Roman" w:hAnsi="Times New Roman" w:cs="Times New Roman"/>
          <w:sz w:val="24"/>
          <w:szCs w:val="24"/>
        </w:rPr>
        <w:t xml:space="preserve"> jelentős a Rába, Répce és a vízben gazdag patakok (Ikva, Gyöngyös, Pinka, </w:t>
      </w:r>
      <w:proofErr w:type="spellStart"/>
      <w:r w:rsidRPr="0025672C">
        <w:rPr>
          <w:rFonts w:ascii="Times New Roman" w:hAnsi="Times New Roman" w:cs="Times New Roman"/>
          <w:sz w:val="24"/>
          <w:szCs w:val="24"/>
        </w:rPr>
        <w:t>Kerka</w:t>
      </w:r>
      <w:proofErr w:type="spellEnd"/>
      <w:r w:rsidRPr="0025672C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tb.) valamint a bővizű források</w:t>
      </w:r>
    </w:p>
    <w:p w:rsidR="00000000" w:rsidRPr="0025672C" w:rsidRDefault="0025672C" w:rsidP="0025672C">
      <w:pPr>
        <w:pStyle w:val="Listaszerbekezds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25672C">
        <w:rPr>
          <w:rFonts w:ascii="Times New Roman" w:hAnsi="Times New Roman" w:cs="Times New Roman"/>
          <w:b/>
          <w:sz w:val="24"/>
          <w:szCs w:val="24"/>
        </w:rPr>
        <w:t>Éghajlata:</w:t>
      </w:r>
      <w:r w:rsidRPr="0025672C">
        <w:rPr>
          <w:rFonts w:ascii="Times New Roman" w:hAnsi="Times New Roman" w:cs="Times New Roman"/>
          <w:sz w:val="24"/>
          <w:szCs w:val="24"/>
        </w:rPr>
        <w:t xml:space="preserve"> nedves, szubalpin, csapadékban igen </w:t>
      </w:r>
      <w:r>
        <w:rPr>
          <w:rFonts w:ascii="Times New Roman" w:hAnsi="Times New Roman" w:cs="Times New Roman"/>
          <w:sz w:val="24"/>
          <w:szCs w:val="24"/>
        </w:rPr>
        <w:t>kiegyensúlyozott (800-1000 mm)</w:t>
      </w:r>
    </w:p>
    <w:p w:rsidR="00000000" w:rsidRDefault="0025672C" w:rsidP="0025672C">
      <w:pPr>
        <w:pStyle w:val="Listaszerbekezds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25672C">
        <w:rPr>
          <w:rFonts w:ascii="Times New Roman" w:hAnsi="Times New Roman" w:cs="Times New Roman"/>
          <w:b/>
          <w:sz w:val="24"/>
          <w:szCs w:val="24"/>
        </w:rPr>
        <w:t>Növényzete:</w:t>
      </w:r>
      <w:r w:rsidRPr="0025672C">
        <w:rPr>
          <w:rFonts w:ascii="Times New Roman" w:hAnsi="Times New Roman" w:cs="Times New Roman"/>
          <w:sz w:val="24"/>
          <w:szCs w:val="24"/>
        </w:rPr>
        <w:t xml:space="preserve"> f</w:t>
      </w:r>
      <w:r>
        <w:rPr>
          <w:rFonts w:ascii="Times New Roman" w:hAnsi="Times New Roman" w:cs="Times New Roman"/>
          <w:sz w:val="24"/>
          <w:szCs w:val="24"/>
        </w:rPr>
        <w:t>enyvesek, fakószínű erdőtalajon</w:t>
      </w:r>
    </w:p>
    <w:p w:rsidR="0025672C" w:rsidRPr="0025672C" w:rsidRDefault="0025672C" w:rsidP="0025672C">
      <w:pPr>
        <w:rPr>
          <w:rFonts w:ascii="Times New Roman" w:hAnsi="Times New Roman" w:cs="Times New Roman"/>
          <w:sz w:val="24"/>
          <w:szCs w:val="24"/>
        </w:rPr>
      </w:pPr>
    </w:p>
    <w:p w:rsidR="0025672C" w:rsidRPr="0025672C" w:rsidRDefault="0025672C" w:rsidP="0025672C">
      <w:pPr>
        <w:rPr>
          <w:rFonts w:ascii="Times New Roman" w:hAnsi="Times New Roman" w:cs="Times New Roman"/>
          <w:b/>
          <w:sz w:val="40"/>
          <w:szCs w:val="40"/>
        </w:rPr>
      </w:pPr>
    </w:p>
    <w:sectPr w:rsidR="0025672C" w:rsidRPr="0025672C" w:rsidSect="005F4B68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8F0" w:rsidRDefault="008A78F0" w:rsidP="005F4B68">
      <w:pPr>
        <w:spacing w:after="0" w:line="240" w:lineRule="auto"/>
      </w:pPr>
      <w:r>
        <w:separator/>
      </w:r>
    </w:p>
  </w:endnote>
  <w:endnote w:type="continuationSeparator" w:id="0">
    <w:p w:rsidR="008A78F0" w:rsidRDefault="008A78F0" w:rsidP="005F4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3171765"/>
      <w:docPartObj>
        <w:docPartGallery w:val="Page Numbers (Bottom of Page)"/>
        <w:docPartUnique/>
      </w:docPartObj>
    </w:sdtPr>
    <w:sdtContent>
      <w:p w:rsidR="005F4B68" w:rsidRDefault="005F4B6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672C">
          <w:rPr>
            <w:noProof/>
          </w:rPr>
          <w:t>5</w:t>
        </w:r>
        <w:r>
          <w:fldChar w:fldCharType="end"/>
        </w:r>
      </w:p>
    </w:sdtContent>
  </w:sdt>
  <w:p w:rsidR="005F4B68" w:rsidRDefault="005F4B6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8F0" w:rsidRDefault="008A78F0" w:rsidP="005F4B68">
      <w:pPr>
        <w:spacing w:after="0" w:line="240" w:lineRule="auto"/>
      </w:pPr>
      <w:r>
        <w:separator/>
      </w:r>
    </w:p>
  </w:footnote>
  <w:footnote w:type="continuationSeparator" w:id="0">
    <w:p w:rsidR="008A78F0" w:rsidRDefault="008A78F0" w:rsidP="005F4B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5585"/>
    <w:multiLevelType w:val="hybridMultilevel"/>
    <w:tmpl w:val="4024FC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64056"/>
    <w:multiLevelType w:val="hybridMultilevel"/>
    <w:tmpl w:val="AA785B52"/>
    <w:lvl w:ilvl="0" w:tplc="EFA4F97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AAD1B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2417E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F84ED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9A997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102B6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B262A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340DA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B40F5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1705C5"/>
    <w:multiLevelType w:val="hybridMultilevel"/>
    <w:tmpl w:val="FA981C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A3622"/>
    <w:multiLevelType w:val="hybridMultilevel"/>
    <w:tmpl w:val="F81853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D870BC"/>
    <w:multiLevelType w:val="hybridMultilevel"/>
    <w:tmpl w:val="5DC6F850"/>
    <w:lvl w:ilvl="0" w:tplc="D522F95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7AE50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20F49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B2235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D257D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C660F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72BB6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F0475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9E0E4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C0179"/>
    <w:multiLevelType w:val="hybridMultilevel"/>
    <w:tmpl w:val="10B8C7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F380E"/>
    <w:multiLevelType w:val="hybridMultilevel"/>
    <w:tmpl w:val="5F22172A"/>
    <w:lvl w:ilvl="0" w:tplc="20CCA30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B0CEA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B0C2C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E4C74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9C4D2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16EDB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AC6E5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0CC21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CE874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7F253B"/>
    <w:multiLevelType w:val="hybridMultilevel"/>
    <w:tmpl w:val="FA588926"/>
    <w:lvl w:ilvl="0" w:tplc="04A6A7F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105FD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34160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42D91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CE84D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1AA09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125D6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C693F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AEA42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26756A9"/>
    <w:multiLevelType w:val="hybridMultilevel"/>
    <w:tmpl w:val="A7362F7E"/>
    <w:lvl w:ilvl="0" w:tplc="49C22AC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8AF1C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C0A89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30889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5E146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08389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86F0C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CC889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D67F9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4834F08"/>
    <w:multiLevelType w:val="hybridMultilevel"/>
    <w:tmpl w:val="7DE40F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5271F0"/>
    <w:multiLevelType w:val="hybridMultilevel"/>
    <w:tmpl w:val="C06452CC"/>
    <w:lvl w:ilvl="0" w:tplc="D4E2884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C029B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BE85D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389BA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C658F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B87FD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94B67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58281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2AB81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B234855"/>
    <w:multiLevelType w:val="hybridMultilevel"/>
    <w:tmpl w:val="466610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E16DC6"/>
    <w:multiLevelType w:val="hybridMultilevel"/>
    <w:tmpl w:val="18D85430"/>
    <w:lvl w:ilvl="0" w:tplc="31FC216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CA39F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34248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00CCA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14651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38A35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D2DDD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C2CA0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3EA86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DC939AB"/>
    <w:multiLevelType w:val="hybridMultilevel"/>
    <w:tmpl w:val="49500F9E"/>
    <w:lvl w:ilvl="0" w:tplc="76E8229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1A866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7083C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1255A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2E8B3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447E4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20F9F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388C7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488BC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6CB46A3"/>
    <w:multiLevelType w:val="hybridMultilevel"/>
    <w:tmpl w:val="7DCA3C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224A01"/>
    <w:multiLevelType w:val="hybridMultilevel"/>
    <w:tmpl w:val="AB4C24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9E6015"/>
    <w:multiLevelType w:val="hybridMultilevel"/>
    <w:tmpl w:val="9B72E5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9E20B6"/>
    <w:multiLevelType w:val="hybridMultilevel"/>
    <w:tmpl w:val="1A964E96"/>
    <w:lvl w:ilvl="0" w:tplc="3736740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82BD2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28C45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6CF9E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3AB0B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7EBA3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84BA9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AEC45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E4451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F3F0794"/>
    <w:multiLevelType w:val="hybridMultilevel"/>
    <w:tmpl w:val="B5A64DBE"/>
    <w:lvl w:ilvl="0" w:tplc="CFA47EE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4AE42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B24C1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3E15B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82D7A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72EBD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2226A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5A4BC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54489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B10579B"/>
    <w:multiLevelType w:val="hybridMultilevel"/>
    <w:tmpl w:val="1F2EAE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C042AA"/>
    <w:multiLevelType w:val="hybridMultilevel"/>
    <w:tmpl w:val="64A0CCF0"/>
    <w:lvl w:ilvl="0" w:tplc="8EC491D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5471D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A41F3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60CDF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5AEA8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84F51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C0BA9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E89B8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564BA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FE3065E"/>
    <w:multiLevelType w:val="hybridMultilevel"/>
    <w:tmpl w:val="FB20A09A"/>
    <w:lvl w:ilvl="0" w:tplc="C4EAD67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CE7DB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1A8E5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12D6B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D8A30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14595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00032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340E9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2028C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6"/>
  </w:num>
  <w:num w:numId="4">
    <w:abstractNumId w:val="9"/>
  </w:num>
  <w:num w:numId="5">
    <w:abstractNumId w:val="5"/>
  </w:num>
  <w:num w:numId="6">
    <w:abstractNumId w:val="18"/>
  </w:num>
  <w:num w:numId="7">
    <w:abstractNumId w:val="4"/>
  </w:num>
  <w:num w:numId="8">
    <w:abstractNumId w:val="7"/>
  </w:num>
  <w:num w:numId="9">
    <w:abstractNumId w:val="0"/>
  </w:num>
  <w:num w:numId="10">
    <w:abstractNumId w:val="3"/>
  </w:num>
  <w:num w:numId="11">
    <w:abstractNumId w:val="17"/>
  </w:num>
  <w:num w:numId="12">
    <w:abstractNumId w:val="16"/>
  </w:num>
  <w:num w:numId="13">
    <w:abstractNumId w:val="10"/>
  </w:num>
  <w:num w:numId="14">
    <w:abstractNumId w:val="11"/>
  </w:num>
  <w:num w:numId="15">
    <w:abstractNumId w:val="12"/>
  </w:num>
  <w:num w:numId="16">
    <w:abstractNumId w:val="14"/>
  </w:num>
  <w:num w:numId="17">
    <w:abstractNumId w:val="8"/>
  </w:num>
  <w:num w:numId="18">
    <w:abstractNumId w:val="1"/>
  </w:num>
  <w:num w:numId="19">
    <w:abstractNumId w:val="20"/>
  </w:num>
  <w:num w:numId="20">
    <w:abstractNumId w:val="15"/>
  </w:num>
  <w:num w:numId="21">
    <w:abstractNumId w:val="13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CFE"/>
    <w:rsid w:val="0014113A"/>
    <w:rsid w:val="0025672C"/>
    <w:rsid w:val="005F4B68"/>
    <w:rsid w:val="006E0126"/>
    <w:rsid w:val="008A78F0"/>
    <w:rsid w:val="00DD7CFE"/>
    <w:rsid w:val="00E2389C"/>
    <w:rsid w:val="00F3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F4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F4B68"/>
  </w:style>
  <w:style w:type="paragraph" w:styleId="llb">
    <w:name w:val="footer"/>
    <w:basedOn w:val="Norml"/>
    <w:link w:val="llbChar"/>
    <w:uiPriority w:val="99"/>
    <w:unhideWhenUsed/>
    <w:rsid w:val="005F4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F4B68"/>
  </w:style>
  <w:style w:type="paragraph" w:styleId="Listaszerbekezds">
    <w:name w:val="List Paragraph"/>
    <w:basedOn w:val="Norml"/>
    <w:uiPriority w:val="34"/>
    <w:qFormat/>
    <w:rsid w:val="005F4B68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5F4B68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F4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F4B68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5F4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F4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F4B68"/>
  </w:style>
  <w:style w:type="paragraph" w:styleId="llb">
    <w:name w:val="footer"/>
    <w:basedOn w:val="Norml"/>
    <w:link w:val="llbChar"/>
    <w:uiPriority w:val="99"/>
    <w:unhideWhenUsed/>
    <w:rsid w:val="005F4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F4B68"/>
  </w:style>
  <w:style w:type="paragraph" w:styleId="Listaszerbekezds">
    <w:name w:val="List Paragraph"/>
    <w:basedOn w:val="Norml"/>
    <w:uiPriority w:val="34"/>
    <w:qFormat/>
    <w:rsid w:val="005F4B68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5F4B68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F4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F4B68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5F4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1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623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47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80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3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710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19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90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23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7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58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1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81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06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34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53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41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284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6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28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2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8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60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2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1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60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692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89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30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97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82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14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04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7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82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20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35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5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207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38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1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2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154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52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784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01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4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6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98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7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57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84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0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70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18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4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227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663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171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780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5957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098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4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027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286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02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74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864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724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55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4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4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87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59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5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611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33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5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44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87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7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4727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9336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6093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4175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4981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1833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2072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4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18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64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623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67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36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82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BCE"/>
    <w:rsid w:val="009C2DF7"/>
    <w:rsid w:val="00EE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EE0BCE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EE0BC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1059</Words>
  <Characters>7313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Noémi</dc:creator>
  <cp:keywords/>
  <dc:description/>
  <cp:lastModifiedBy>Noémi</cp:lastModifiedBy>
  <cp:revision>3</cp:revision>
  <dcterms:created xsi:type="dcterms:W3CDTF">2017-02-21T22:27:00Z</dcterms:created>
  <dcterms:modified xsi:type="dcterms:W3CDTF">2017-02-21T23:09:00Z</dcterms:modified>
</cp:coreProperties>
</file>